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-972" w:type="dxa"/>
        <w:tblLook w:val="0000" w:firstRow="0" w:lastRow="0" w:firstColumn="0" w:lastColumn="0" w:noHBand="0" w:noVBand="0"/>
      </w:tblPr>
      <w:tblGrid>
        <w:gridCol w:w="720"/>
        <w:gridCol w:w="794"/>
        <w:gridCol w:w="1012"/>
        <w:gridCol w:w="769"/>
        <w:gridCol w:w="1441"/>
        <w:gridCol w:w="1238"/>
        <w:gridCol w:w="976"/>
        <w:gridCol w:w="695"/>
        <w:gridCol w:w="996"/>
        <w:gridCol w:w="1883"/>
      </w:tblGrid>
      <w:tr w:rsidR="003278C8" w:rsidTr="00DE3A36">
        <w:trPr>
          <w:trHeight w:val="25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3278C8" w:rsidRDefault="003278C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Foster Family Agency Name: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278C8" w:rsidRDefault="0032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3278C8" w:rsidRDefault="00327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3278C8" w:rsidRDefault="00327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3278C8" w:rsidRDefault="0032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70C9" w:rsidTr="006E70C9">
        <w:trPr>
          <w:trHeight w:val="350"/>
        </w:trPr>
        <w:tc>
          <w:tcPr>
            <w:tcW w:w="59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6E70C9" w:rsidRDefault="006E7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E70C9" w:rsidRDefault="006E7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E70C9" w:rsidRDefault="006E7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E70C9" w:rsidRDefault="006E7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4106" w:rsidTr="007248FE">
        <w:trPr>
          <w:trHeight w:val="255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174106" w:rsidRDefault="00174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Period: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174106" w:rsidRDefault="00174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174106" w:rsidRDefault="00174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74106" w:rsidRDefault="00174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4106" w:rsidTr="007248FE">
        <w:trPr>
          <w:trHeight w:val="255"/>
        </w:trPr>
        <w:tc>
          <w:tcPr>
            <w:tcW w:w="105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74106" w:rsidRDefault="00174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</w:tr>
      <w:tr w:rsidR="00DE3A36" w:rsidTr="00DE3A36">
        <w:trPr>
          <w:trHeight w:val="255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E3A36" w:rsidRPr="00DE3A36" w:rsidRDefault="006E70C9" w:rsidP="00DE3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FFA OUTCOMES REPORT </w:t>
            </w:r>
            <w:r w:rsidR="00DE3A36" w:rsidRPr="00DE3A36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</w:p>
        </w:tc>
      </w:tr>
      <w:tr w:rsidR="00174106" w:rsidTr="007248FE">
        <w:trPr>
          <w:trHeight w:val="255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74106" w:rsidRDefault="00174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Occupancy Measures: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3A36" w:rsidTr="00DE3A3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DE3A36" w:rsidRDefault="00DE3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3A36" w:rsidRDefault="00DE3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D54FB9">
              <w:rPr>
                <w:rFonts w:ascii="Arial" w:hAnsi="Arial" w:cs="Arial"/>
                <w:sz w:val="20"/>
                <w:szCs w:val="20"/>
              </w:rPr>
              <w:t>/Additional Information</w:t>
            </w:r>
          </w:p>
        </w:tc>
      </w:tr>
      <w:tr w:rsidR="00DE3A36" w:rsidTr="001B3FF7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36" w:rsidRDefault="003A1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48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A36" w:rsidRDefault="00DE3A36" w:rsidP="006E7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</w:t>
            </w:r>
            <w:r w:rsidR="003A16F4">
              <w:rPr>
                <w:rFonts w:ascii="Arial" w:hAnsi="Arial" w:cs="Arial"/>
                <w:sz w:val="20"/>
                <w:szCs w:val="20"/>
              </w:rPr>
              <w:t xml:space="preserve"> (ages 0-18)</w:t>
            </w:r>
            <w:r>
              <w:rPr>
                <w:rFonts w:ascii="Arial" w:hAnsi="Arial" w:cs="Arial"/>
                <w:sz w:val="20"/>
                <w:szCs w:val="20"/>
              </w:rPr>
              <w:t xml:space="preserve"> served by FFA with LOS of 30 days of more who had multiple entries, or episodes of care, during the period.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36" w:rsidRDefault="00DE3A36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E3A36" w:rsidRDefault="00DE3A36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E3A36" w:rsidRDefault="00DE3A36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E3A36" w:rsidRDefault="00DE3A36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70C9" w:rsidTr="006E70C9">
        <w:trPr>
          <w:trHeight w:val="188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6E70C9" w:rsidRDefault="006E7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Safety Measures:</w:t>
            </w:r>
          </w:p>
        </w:tc>
      </w:tr>
      <w:tr w:rsidR="005102EB" w:rsidTr="005102E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5102EB" w:rsidRDefault="00510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5102EB" w:rsidRDefault="0051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02EB" w:rsidRDefault="0051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D54FB9">
              <w:rPr>
                <w:rFonts w:ascii="Arial" w:hAnsi="Arial" w:cs="Arial"/>
                <w:sz w:val="20"/>
                <w:szCs w:val="20"/>
              </w:rPr>
              <w:t>/Additional Information</w:t>
            </w:r>
          </w:p>
        </w:tc>
      </w:tr>
      <w:tr w:rsidR="005102EB" w:rsidTr="001B3FF7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EB" w:rsidRDefault="00510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02EB" w:rsidRDefault="00510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of:</w:t>
            </w:r>
          </w:p>
        </w:tc>
        <w:tc>
          <w:tcPr>
            <w:tcW w:w="578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02EB" w:rsidRDefault="005102EB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102EB" w:rsidRDefault="005102EB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102EB" w:rsidRDefault="005102EB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102EB" w:rsidRDefault="005102EB" w:rsidP="001B3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2EB" w:rsidRDefault="005102EB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102EB" w:rsidTr="00266E1E">
        <w:trPr>
          <w:trHeight w:val="42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102EB" w:rsidRDefault="00510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2EB" w:rsidRDefault="005102E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Unfounded Allegations ( per CCL)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EB" w:rsidRDefault="005102EB" w:rsidP="00510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EB" w:rsidTr="00266E1E">
        <w:trPr>
          <w:trHeight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102EB" w:rsidRDefault="00510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2EB" w:rsidRDefault="005102E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Allegations (per CCL)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EB" w:rsidRDefault="005102EB" w:rsidP="00510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EB" w:rsidTr="00266E1E">
        <w:trPr>
          <w:trHeight w:val="42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B" w:rsidRDefault="00510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2EB" w:rsidRDefault="005102EB" w:rsidP="005102E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Substantiated Allegations (per CCL)</w:t>
            </w:r>
          </w:p>
        </w:tc>
        <w:tc>
          <w:tcPr>
            <w:tcW w:w="57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EB" w:rsidRDefault="005102EB" w:rsidP="00510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EB" w:rsidTr="005102EB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02EB" w:rsidRDefault="00510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2EB" w:rsidRDefault="00510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the substantiated allegations reported in 2a, how many were:</w:t>
            </w:r>
          </w:p>
        </w:tc>
        <w:tc>
          <w:tcPr>
            <w:tcW w:w="578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EB" w:rsidRDefault="005102EB" w:rsidP="00510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102EB" w:rsidRDefault="005102EB" w:rsidP="00510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102EB" w:rsidRDefault="005102EB" w:rsidP="00510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102EB" w:rsidRDefault="005102EB" w:rsidP="00510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102EB" w:rsidRDefault="005102EB" w:rsidP="00510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102EB" w:rsidRDefault="005102EB" w:rsidP="00510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EB" w:rsidTr="00266E1E">
        <w:trPr>
          <w:trHeight w:val="46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2EB" w:rsidRDefault="00510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02EB" w:rsidRDefault="00510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A - </w:t>
            </w:r>
            <w:r>
              <w:rPr>
                <w:rFonts w:ascii="Arial" w:hAnsi="Arial" w:cs="Arial"/>
                <w:sz w:val="20"/>
                <w:szCs w:val="20"/>
              </w:rPr>
              <w:t>Immediate health/safety threat</w:t>
            </w:r>
          </w:p>
        </w:tc>
        <w:tc>
          <w:tcPr>
            <w:tcW w:w="57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EB" w:rsidRDefault="005102EB" w:rsidP="0051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EB" w:rsidTr="005102EB">
        <w:trPr>
          <w:trHeight w:val="34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2EB" w:rsidRDefault="00510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02EB" w:rsidRDefault="00510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B - </w:t>
            </w:r>
            <w:r>
              <w:rPr>
                <w:rFonts w:ascii="Arial" w:hAnsi="Arial" w:cs="Arial"/>
                <w:sz w:val="20"/>
                <w:szCs w:val="20"/>
              </w:rPr>
              <w:t>Potential health/safety threat</w:t>
            </w:r>
          </w:p>
        </w:tc>
        <w:tc>
          <w:tcPr>
            <w:tcW w:w="57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EB" w:rsidRDefault="005102EB" w:rsidP="0051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EB" w:rsidTr="00266E1E">
        <w:trPr>
          <w:trHeight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2EB" w:rsidRDefault="00510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02EB" w:rsidRDefault="00510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C - </w:t>
            </w:r>
            <w:r>
              <w:rPr>
                <w:rFonts w:ascii="Arial" w:hAnsi="Arial" w:cs="Arial"/>
                <w:sz w:val="20"/>
                <w:szCs w:val="20"/>
              </w:rPr>
              <w:t>Technical/no threats</w:t>
            </w:r>
          </w:p>
        </w:tc>
        <w:tc>
          <w:tcPr>
            <w:tcW w:w="57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EB" w:rsidRDefault="0051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EB" w:rsidTr="00C45BF7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EB" w:rsidRDefault="00510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EB" w:rsidRDefault="005102EB" w:rsidP="00C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(ages 0-18) served by FFA for 30 days or more, who had regular monthly safety assessments conducted by FFA social worker.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EB" w:rsidRDefault="005102EB" w:rsidP="00510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3A36" w:rsidTr="00DE3A36">
        <w:trPr>
          <w:trHeight w:val="255"/>
        </w:trPr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Permanency and Stability Measures: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FF1" w:rsidTr="00E3718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583FF1" w:rsidRDefault="0058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583FF1" w:rsidRDefault="0058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83FF1" w:rsidRDefault="0058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D54FB9">
              <w:rPr>
                <w:rFonts w:ascii="Arial" w:hAnsi="Arial" w:cs="Arial"/>
                <w:sz w:val="20"/>
                <w:szCs w:val="20"/>
              </w:rPr>
              <w:t>/Additional Information</w:t>
            </w:r>
          </w:p>
        </w:tc>
      </w:tr>
      <w:tr w:rsidR="00583FF1" w:rsidTr="001B3FF7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FF1" w:rsidRDefault="00583F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FF1" w:rsidRDefault="0058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children (0-18 years of age) served by FFA during the reporting period (include all children with LOS over 72 hrs).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FF1" w:rsidRDefault="00583FF1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83FF1" w:rsidRDefault="00583FF1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83FF1" w:rsidRDefault="00583FF1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83FF1" w:rsidRDefault="00583FF1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4B3" w:rsidTr="00DB7EAD">
        <w:trPr>
          <w:trHeight w:val="10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4B3" w:rsidRDefault="00951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4B3" w:rsidRDefault="009514B3" w:rsidP="00DB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(ages 0-18, with LOS over 72 hrs) transferred within the agency during the reporting period for the following reasons:</w:t>
            </w:r>
          </w:p>
        </w:tc>
        <w:tc>
          <w:tcPr>
            <w:tcW w:w="578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14B3" w:rsidRDefault="009514B3" w:rsidP="0095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4B3" w:rsidTr="009514B3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4B3" w:rsidRDefault="00951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14B3" w:rsidRDefault="009514B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Placement with siblings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B3" w:rsidRDefault="009514B3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B6" w:rsidTr="009514B3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6B6" w:rsidRDefault="008B4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6B6" w:rsidRDefault="008B46B6" w:rsidP="00DE736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Day notice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B6" w:rsidRDefault="008B46B6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B6" w:rsidTr="009514B3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6B6" w:rsidRDefault="008B4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6B6" w:rsidRDefault="008B46B6" w:rsidP="00DE736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Complaint/Referral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B6" w:rsidRDefault="008B46B6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B6" w:rsidTr="009514B3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6B6" w:rsidRDefault="008B4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6B6" w:rsidRDefault="008B46B6" w:rsidP="00DE736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Respite over 72 hrs (explain)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B6" w:rsidRDefault="008B46B6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B6" w:rsidTr="00DE736B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6B6" w:rsidRDefault="008B4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B46B6" w:rsidRDefault="008B46B6" w:rsidP="00DE736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(explain):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B6" w:rsidRDefault="008B46B6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4B3" w:rsidTr="007E647F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4B3" w:rsidRDefault="00951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514B3" w:rsidRDefault="009514B3" w:rsidP="007E647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B3" w:rsidRDefault="0095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090" w:rsidTr="001B3FF7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090" w:rsidRDefault="00A600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3c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090" w:rsidRDefault="00A60090" w:rsidP="00147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(ages 0-18 with LOS over 72 hours) who returned to the foster family of origin after a respite episode lasting over 72 hours.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090" w:rsidRDefault="00A60090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60090" w:rsidRDefault="00A60090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60090" w:rsidRDefault="00A60090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090" w:rsidRDefault="00A60090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090" w:rsidTr="001471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090" w:rsidRDefault="00A600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090" w:rsidRDefault="00A60090" w:rsidP="00147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listed in 3b who experienced more than one transfer within agency during the reporting period.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090" w:rsidRDefault="00A60090" w:rsidP="00A600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090" w:rsidRDefault="00A60090" w:rsidP="00A60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9B4968" w:rsidTr="00147190">
        <w:trPr>
          <w:trHeight w:val="10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68" w:rsidRDefault="009B4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</w:t>
            </w:r>
          </w:p>
          <w:p w:rsidR="009B4968" w:rsidRDefault="009B4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 w:rsidP="00E37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68" w:rsidRDefault="009B4968" w:rsidP="00147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(ages 0-18 with LOS over 72 hrs) discharged during the reporting period as a result of one of the following permanency options:</w:t>
            </w:r>
          </w:p>
        </w:tc>
        <w:tc>
          <w:tcPr>
            <w:tcW w:w="578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968" w:rsidRDefault="009B4968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 w:rsidP="009B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4968" w:rsidRDefault="009B4968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968" w:rsidTr="009B4968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68" w:rsidRDefault="009B4968" w:rsidP="00E37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968" w:rsidRDefault="009B496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Reunification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968" w:rsidRDefault="009B4968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968" w:rsidTr="009B4968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68" w:rsidRDefault="009B4968" w:rsidP="00E37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968" w:rsidRDefault="009B496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968" w:rsidRDefault="009B4968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968" w:rsidTr="009B4968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68" w:rsidRDefault="009B4968" w:rsidP="00E37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968" w:rsidRDefault="009B496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Guardianship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968" w:rsidRDefault="009B4968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968" w:rsidTr="0035170D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68" w:rsidRDefault="009B4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968" w:rsidRDefault="009B496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Relative/NREFM</w:t>
            </w:r>
          </w:p>
        </w:tc>
        <w:tc>
          <w:tcPr>
            <w:tcW w:w="57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968" w:rsidRDefault="009B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3B" w:rsidTr="00147190">
        <w:trPr>
          <w:trHeight w:val="8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6233B" w:rsidRDefault="00A62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3f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Default="00A6233B" w:rsidP="00147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(ages 0-18 with LOS over 72 hrs) discharged during the reporting period for the following reasons:</w:t>
            </w:r>
          </w:p>
        </w:tc>
        <w:tc>
          <w:tcPr>
            <w:tcW w:w="578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33B" w:rsidRDefault="00A6233B" w:rsidP="00A62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6233B" w:rsidRDefault="00A6233B" w:rsidP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3B" w:rsidTr="0035170D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3B" w:rsidRDefault="00A6233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to higher level of care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3B" w:rsidTr="0035170D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3B" w:rsidRDefault="00A6233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Emancipated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3B" w:rsidTr="0035170D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3B" w:rsidRDefault="00A6233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Day Notice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3B" w:rsidTr="0035170D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3B" w:rsidRDefault="00A6233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AWOL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3B" w:rsidTr="0035170D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3B" w:rsidRDefault="00A6233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Complaint/Referral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3B" w:rsidTr="0035170D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3B" w:rsidRDefault="00A6233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(explain)</w:t>
            </w:r>
          </w:p>
        </w:tc>
        <w:tc>
          <w:tcPr>
            <w:tcW w:w="57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3B" w:rsidRDefault="00A62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B9" w:rsidTr="00147190">
        <w:trPr>
          <w:trHeight w:val="7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157B9" w:rsidRDefault="00B15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57B9" w:rsidRDefault="00B157B9" w:rsidP="00147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(ages 0-18 with LOS over 72 hrs) discharged during the reporting period for the following reasons:</w:t>
            </w:r>
          </w:p>
        </w:tc>
        <w:tc>
          <w:tcPr>
            <w:tcW w:w="578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B9" w:rsidRDefault="00B157B9" w:rsidP="001B3F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157B9" w:rsidRDefault="00B15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57B9" w:rsidRDefault="00B15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57B9" w:rsidRDefault="00B15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57B9" w:rsidRDefault="00B15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57B9" w:rsidRDefault="00B15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57B9" w:rsidRDefault="00B15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57B9" w:rsidRDefault="00B157B9" w:rsidP="00E3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57B9" w:rsidRDefault="00B15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157B9" w:rsidRDefault="00B15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157B9" w:rsidRDefault="00B157B9" w:rsidP="00E3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7B9" w:rsidTr="00E3718E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B9" w:rsidRDefault="00B1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7B9" w:rsidRDefault="00B157B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Hospitalization (medical/psychiatric)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B9" w:rsidRDefault="00B157B9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B9" w:rsidTr="00E3718E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B9" w:rsidRDefault="00B1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7B9" w:rsidRDefault="00B157B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Juvenile Justice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B9" w:rsidRDefault="00B157B9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B9" w:rsidTr="00E3718E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B9" w:rsidRDefault="00B1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7B9" w:rsidRDefault="00B157B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Lower Level of Care 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B9" w:rsidRDefault="00B157B9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B9" w:rsidTr="00E3718E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B9" w:rsidRDefault="00B1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7B9" w:rsidRDefault="00B157B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County/child request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B9" w:rsidRDefault="00B157B9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B9" w:rsidTr="00E3718E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B9" w:rsidRDefault="00B1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7B9" w:rsidRDefault="00B157B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school of origin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B9" w:rsidRDefault="00B157B9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B9" w:rsidTr="00E3718E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B9" w:rsidRDefault="00B1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7B9" w:rsidRDefault="00B157B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Placement with siblings</w:t>
            </w:r>
          </w:p>
        </w:tc>
        <w:tc>
          <w:tcPr>
            <w:tcW w:w="578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B9" w:rsidRDefault="00B157B9" w:rsidP="00E3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B9" w:rsidTr="00E3718E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7B9" w:rsidRDefault="00B1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7B9" w:rsidRDefault="00B157B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(explain in Narrative section):</w:t>
            </w:r>
          </w:p>
        </w:tc>
        <w:tc>
          <w:tcPr>
            <w:tcW w:w="57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B9" w:rsidRDefault="00B15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FA1" w:rsidTr="001B3FF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A1" w:rsidRDefault="002E7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FA1" w:rsidRDefault="00491175" w:rsidP="00147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E7FA1">
              <w:rPr>
                <w:rFonts w:ascii="Arial" w:hAnsi="Arial" w:cs="Arial"/>
                <w:sz w:val="20"/>
                <w:szCs w:val="20"/>
              </w:rPr>
              <w:t xml:space="preserve">umber of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="002E7FA1">
              <w:rPr>
                <w:rFonts w:ascii="Arial" w:hAnsi="Arial" w:cs="Arial"/>
                <w:sz w:val="20"/>
                <w:szCs w:val="20"/>
              </w:rPr>
              <w:t>discharge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7FA1">
              <w:rPr>
                <w:rFonts w:ascii="Arial" w:hAnsi="Arial" w:cs="Arial"/>
                <w:sz w:val="20"/>
                <w:szCs w:val="20"/>
              </w:rPr>
              <w:t xml:space="preserve"> during the reporting period.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A1" w:rsidRDefault="002E7FA1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E7FA1" w:rsidRDefault="002E7FA1" w:rsidP="001B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2B97" w:rsidTr="00147190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3i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97" w:rsidRDefault="00DB2B97" w:rsidP="00147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children served by FFA during the reporting period who did not experience a placement change. </w:t>
            </w:r>
          </w:p>
        </w:tc>
        <w:tc>
          <w:tcPr>
            <w:tcW w:w="5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 w:rsidP="00DB2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8F8" w:rsidTr="00147190">
        <w:trPr>
          <w:trHeight w:val="13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8F8" w:rsidRDefault="00C148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A3CE1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8F8" w:rsidRDefault="00C148F8" w:rsidP="00147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(ages 4-18) served by FFA during the entire reporting period.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8F8" w:rsidRDefault="00C148F8" w:rsidP="00DB2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97" w:rsidTr="00147190">
        <w:trPr>
          <w:trHeight w:val="13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4A3CE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B97" w:rsidRDefault="00DB2B97" w:rsidP="00147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children served by FFA </w:t>
            </w:r>
            <w:r w:rsidR="004A3CE1">
              <w:rPr>
                <w:rFonts w:ascii="Arial" w:hAnsi="Arial" w:cs="Arial"/>
                <w:sz w:val="20"/>
                <w:szCs w:val="20"/>
              </w:rPr>
              <w:t>for the entire reporting period between the ages of 4 and 18 who had a minimum of two documented permanency discussions during the reporting period. (If reporting quarterly</w:t>
            </w:r>
            <w:r w:rsidR="00D83734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="004A3CE1">
              <w:rPr>
                <w:rFonts w:ascii="Arial" w:hAnsi="Arial" w:cs="Arial"/>
                <w:sz w:val="20"/>
                <w:szCs w:val="20"/>
              </w:rPr>
              <w:t xml:space="preserve"> one permanency discussion is required).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 w:rsidP="00DB2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DE8" w:rsidTr="00147190">
        <w:trPr>
          <w:trHeight w:val="13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DE8" w:rsidRDefault="00A54D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3l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DE8" w:rsidRDefault="00A54DE8" w:rsidP="00A5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children (0-18) served by FFA during reporting period for whom the FFA conducted an icebreaker between the bio-parent </w:t>
            </w:r>
            <w:r w:rsidR="00876592">
              <w:rPr>
                <w:rFonts w:ascii="Arial" w:hAnsi="Arial" w:cs="Arial"/>
                <w:sz w:val="20"/>
                <w:szCs w:val="20"/>
              </w:rPr>
              <w:t xml:space="preserve">(or primary caregiver) </w:t>
            </w:r>
            <w:r>
              <w:rPr>
                <w:rFonts w:ascii="Arial" w:hAnsi="Arial" w:cs="Arial"/>
                <w:sz w:val="20"/>
                <w:szCs w:val="20"/>
              </w:rPr>
              <w:t>and the foster parent (during first or second visit)</w:t>
            </w:r>
            <w:r w:rsidR="008765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DE8" w:rsidRDefault="00A54DE8" w:rsidP="00DB2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36" w:rsidTr="00DE3A36">
        <w:trPr>
          <w:trHeight w:val="255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Well-Being Measures (Health):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2B97" w:rsidTr="00E3718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DB2B97" w:rsidRDefault="00DB2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DB2B97" w:rsidRDefault="00DB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B2B97" w:rsidRDefault="00DB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D54FB9">
              <w:rPr>
                <w:rFonts w:ascii="Arial" w:hAnsi="Arial" w:cs="Arial"/>
                <w:sz w:val="20"/>
                <w:szCs w:val="20"/>
              </w:rPr>
              <w:t>/Additional Information</w:t>
            </w:r>
          </w:p>
        </w:tc>
      </w:tr>
      <w:tr w:rsidR="00DB2B97" w:rsidTr="004504BF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97" w:rsidRDefault="00DB2B97" w:rsidP="0045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</w:t>
            </w:r>
            <w:r w:rsidR="008B46B6">
              <w:rPr>
                <w:rFonts w:ascii="Arial" w:hAnsi="Arial" w:cs="Arial"/>
                <w:sz w:val="20"/>
                <w:szCs w:val="20"/>
              </w:rPr>
              <w:t xml:space="preserve"> (ages 0-18)</w:t>
            </w:r>
            <w:r>
              <w:rPr>
                <w:rFonts w:ascii="Arial" w:hAnsi="Arial" w:cs="Arial"/>
                <w:sz w:val="20"/>
                <w:szCs w:val="20"/>
              </w:rPr>
              <w:t xml:space="preserve"> served by FFA during the reporting period with current physical exams (per periodicity table).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 w:rsidP="00DB2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97" w:rsidTr="004504BF"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97" w:rsidRDefault="00DB2B97" w:rsidP="0045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children </w:t>
            </w:r>
            <w:r w:rsidR="00F80F88">
              <w:rPr>
                <w:rFonts w:ascii="Arial" w:hAnsi="Arial" w:cs="Arial"/>
                <w:sz w:val="20"/>
                <w:szCs w:val="20"/>
              </w:rPr>
              <w:t>(ages 1</w:t>
            </w:r>
            <w:r w:rsidR="008B46B6">
              <w:rPr>
                <w:rFonts w:ascii="Arial" w:hAnsi="Arial" w:cs="Arial"/>
                <w:sz w:val="20"/>
                <w:szCs w:val="20"/>
              </w:rPr>
              <w:t xml:space="preserve">-18) </w:t>
            </w:r>
            <w:r>
              <w:rPr>
                <w:rFonts w:ascii="Arial" w:hAnsi="Arial" w:cs="Arial"/>
                <w:sz w:val="20"/>
                <w:szCs w:val="20"/>
              </w:rPr>
              <w:t>served by FFA during the reporting period with current dental exams (per periodicity table).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 w:rsidP="00DB2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97" w:rsidTr="004504BF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B97" w:rsidRDefault="00DB2B97" w:rsidP="0045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8B46B6">
              <w:rPr>
                <w:rFonts w:ascii="Arial" w:hAnsi="Arial" w:cs="Arial"/>
                <w:sz w:val="20"/>
                <w:szCs w:val="20"/>
              </w:rPr>
              <w:t xml:space="preserve">school-age </w:t>
            </w:r>
            <w:r>
              <w:rPr>
                <w:rFonts w:ascii="Arial" w:hAnsi="Arial" w:cs="Arial"/>
                <w:sz w:val="20"/>
                <w:szCs w:val="20"/>
              </w:rPr>
              <w:t>children</w:t>
            </w:r>
            <w:r w:rsidR="008B46B6">
              <w:rPr>
                <w:rFonts w:ascii="Arial" w:hAnsi="Arial" w:cs="Arial"/>
                <w:sz w:val="20"/>
                <w:szCs w:val="20"/>
              </w:rPr>
              <w:t xml:space="preserve"> (6-18 years of age)</w:t>
            </w:r>
            <w:r>
              <w:rPr>
                <w:rFonts w:ascii="Arial" w:hAnsi="Arial" w:cs="Arial"/>
                <w:sz w:val="20"/>
                <w:szCs w:val="20"/>
              </w:rPr>
              <w:t xml:space="preserve"> served by FFA during the reporting period involved in </w:t>
            </w:r>
            <w:r w:rsidR="008B46B6">
              <w:rPr>
                <w:rFonts w:ascii="Arial" w:hAnsi="Arial" w:cs="Arial"/>
                <w:sz w:val="20"/>
                <w:szCs w:val="20"/>
              </w:rPr>
              <w:t>enrichment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="00675F28">
              <w:rPr>
                <w:rFonts w:ascii="Arial" w:hAnsi="Arial" w:cs="Arial"/>
                <w:sz w:val="20"/>
                <w:szCs w:val="20"/>
              </w:rPr>
              <w:t xml:space="preserve"> lasting two or more weeks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 w:rsidP="00DB2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97" w:rsidTr="004504BF">
        <w:trPr>
          <w:trHeight w:val="6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4d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B97" w:rsidRDefault="00DB2B97" w:rsidP="0045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children </w:t>
            </w:r>
            <w:r w:rsidR="008B46B6">
              <w:rPr>
                <w:rFonts w:ascii="Arial" w:hAnsi="Arial" w:cs="Arial"/>
                <w:sz w:val="20"/>
                <w:szCs w:val="20"/>
              </w:rPr>
              <w:t xml:space="preserve">(ages 0-18) </w:t>
            </w:r>
            <w:r>
              <w:rPr>
                <w:rFonts w:ascii="Arial" w:hAnsi="Arial" w:cs="Arial"/>
                <w:sz w:val="20"/>
                <w:szCs w:val="20"/>
              </w:rPr>
              <w:t>served by FFA during the entire reporting period.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97" w:rsidRDefault="00DB2B97" w:rsidP="00DB2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B2B97" w:rsidRDefault="00DB2B97" w:rsidP="00DB2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B2B97" w:rsidRDefault="00DB2B97" w:rsidP="00DB2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6C" w:rsidTr="004504BF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56C" w:rsidRDefault="00FA75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4e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56C" w:rsidRDefault="00FA756C" w:rsidP="0045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served by FFA for the entire reporting period who had a minimum of two clothing inventory reviews during the reporting period.</w:t>
            </w:r>
            <w:r w:rsidR="00325945">
              <w:rPr>
                <w:rFonts w:ascii="Arial" w:hAnsi="Arial" w:cs="Arial"/>
                <w:sz w:val="20"/>
                <w:szCs w:val="20"/>
              </w:rPr>
              <w:t xml:space="preserve"> (If reporting quarterly, then one clothing inventory is required).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56C" w:rsidRDefault="00FA756C" w:rsidP="00FA7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6C" w:rsidTr="004504BF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56C" w:rsidRDefault="00FA75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4f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56C" w:rsidRDefault="00FA756C" w:rsidP="0045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children </w:t>
            </w:r>
            <w:r w:rsidR="008B46B6">
              <w:rPr>
                <w:rFonts w:ascii="Arial" w:hAnsi="Arial" w:cs="Arial"/>
                <w:sz w:val="20"/>
                <w:szCs w:val="20"/>
              </w:rPr>
              <w:t xml:space="preserve">(ages 0-18) </w:t>
            </w:r>
            <w:r>
              <w:rPr>
                <w:rFonts w:ascii="Arial" w:hAnsi="Arial" w:cs="Arial"/>
                <w:sz w:val="20"/>
                <w:szCs w:val="20"/>
              </w:rPr>
              <w:t>served by FFA during the reporting period who were referred to or assessed as needing mental health services.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56C" w:rsidRDefault="00FA756C" w:rsidP="00FA7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A756C" w:rsidRDefault="00FA756C" w:rsidP="00FA7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A756C" w:rsidRDefault="00FA756C" w:rsidP="00FA7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A756C" w:rsidRDefault="00FA756C" w:rsidP="00FA7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6C" w:rsidTr="004504BF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56C" w:rsidRDefault="00FA75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4g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56C" w:rsidRDefault="00FA756C" w:rsidP="0045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served by FFA during the reporting period who received mental health services.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56C" w:rsidRDefault="00FA756C" w:rsidP="00FA7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36" w:rsidTr="00495B6B">
        <w:trPr>
          <w:trHeight w:val="242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 Measures: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E3A36" w:rsidRDefault="00DE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008" w:rsidTr="001B3FF7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A07008" w:rsidRDefault="00A07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A07008" w:rsidRDefault="00A07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07008" w:rsidRDefault="00A07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D54FB9">
              <w:rPr>
                <w:rFonts w:ascii="Arial" w:hAnsi="Arial" w:cs="Arial"/>
                <w:sz w:val="20"/>
                <w:szCs w:val="20"/>
              </w:rPr>
              <w:t>/Additional Information</w:t>
            </w:r>
          </w:p>
        </w:tc>
      </w:tr>
      <w:tr w:rsidR="00A07008" w:rsidTr="00675F28"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08" w:rsidRDefault="00A070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008" w:rsidRDefault="00A07008" w:rsidP="008B4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school-age children (6 to 18 years old) served by FFA during the reporting period.</w:t>
            </w:r>
          </w:p>
        </w:tc>
        <w:tc>
          <w:tcPr>
            <w:tcW w:w="5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08" w:rsidRDefault="00A07008" w:rsidP="00A07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008" w:rsidTr="00675F28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08" w:rsidRDefault="00A070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08" w:rsidRDefault="00A07008" w:rsidP="008B4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children </w:t>
            </w:r>
            <w:r w:rsidR="00F14A18">
              <w:rPr>
                <w:rFonts w:ascii="Arial" w:hAnsi="Arial" w:cs="Arial"/>
                <w:sz w:val="20"/>
                <w:szCs w:val="20"/>
              </w:rPr>
              <w:t>served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FFA during the reporting period with 95% school attendance or higher (excluding excused absences).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08" w:rsidRDefault="00A07008" w:rsidP="00A07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008" w:rsidTr="00675F28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08" w:rsidRDefault="00A070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5c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008" w:rsidRDefault="00A07008" w:rsidP="008B4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school age children served by the FFA during the reporting period who have been identified as needing educational support services (IEP, Study Team, etc).</w:t>
            </w:r>
          </w:p>
        </w:tc>
        <w:tc>
          <w:tcPr>
            <w:tcW w:w="5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08" w:rsidRDefault="00A07008" w:rsidP="00A07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07008" w:rsidRDefault="00A07008" w:rsidP="00A07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07008" w:rsidRDefault="00A07008" w:rsidP="00A07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07008" w:rsidRDefault="00A07008" w:rsidP="00A07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65" w:rsidTr="008B46B6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65" w:rsidRDefault="00FE68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5d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65" w:rsidRDefault="00FE6865" w:rsidP="008B4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children served by FFA who have educational support services in place such us IEP, Student Study Team, etc.</w:t>
            </w:r>
          </w:p>
        </w:tc>
        <w:tc>
          <w:tcPr>
            <w:tcW w:w="5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65" w:rsidRDefault="00FE6865" w:rsidP="00FE6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CB7" w:rsidRDefault="000E1CB7"/>
    <w:tbl>
      <w:tblPr>
        <w:tblW w:w="10528" w:type="dxa"/>
        <w:tblInd w:w="-976" w:type="dxa"/>
        <w:tblLook w:val="0000" w:firstRow="0" w:lastRow="0" w:firstColumn="0" w:lastColumn="0" w:noHBand="0" w:noVBand="0"/>
      </w:tblPr>
      <w:tblGrid>
        <w:gridCol w:w="720"/>
        <w:gridCol w:w="1806"/>
        <w:gridCol w:w="769"/>
        <w:gridCol w:w="1441"/>
        <w:gridCol w:w="1238"/>
        <w:gridCol w:w="976"/>
        <w:gridCol w:w="695"/>
        <w:gridCol w:w="996"/>
        <w:gridCol w:w="1887"/>
      </w:tblGrid>
      <w:tr w:rsidR="008B46B6" w:rsidTr="008B46B6">
        <w:trPr>
          <w:trHeight w:val="242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8B46B6" w:rsidRDefault="00357F64" w:rsidP="00DE73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Extended Foster Care</w:t>
            </w:r>
            <w:r w:rsidR="008B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Addendum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46B6" w:rsidTr="008B46B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8B46B6" w:rsidRDefault="008B46B6" w:rsidP="00DE7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5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B46B6" w:rsidRDefault="008B46B6" w:rsidP="00DE7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D54FB9">
              <w:rPr>
                <w:rFonts w:ascii="Arial" w:hAnsi="Arial" w:cs="Arial"/>
                <w:sz w:val="20"/>
                <w:szCs w:val="20"/>
              </w:rPr>
              <w:t>/Additional Information</w:t>
            </w:r>
          </w:p>
        </w:tc>
      </w:tr>
      <w:tr w:rsidR="003916BF" w:rsidTr="008B46B6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6BF" w:rsidRDefault="003916BF" w:rsidP="00225E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BF" w:rsidRDefault="003916BF" w:rsidP="00225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non-minor dependents served by FFA during the reporting period who opted to participate in extended foster care (AB12)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6BF" w:rsidRDefault="003916BF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B6" w:rsidTr="008B46B6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B6" w:rsidRDefault="003916BF" w:rsidP="00DE7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B6" w:rsidRDefault="008B46B6" w:rsidP="008B4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non</w:t>
            </w:r>
            <w:r w:rsidR="00357F6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minor dependents served by FFA during the reporting period who were employed at least 80 hours per month.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B6" w:rsidTr="008B46B6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B6" w:rsidRDefault="003916BF" w:rsidP="00DE7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B6" w:rsidRDefault="008B46B6" w:rsidP="008B4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non</w:t>
            </w:r>
            <w:r w:rsidR="00357F6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minor dependents served by FFA during the reporting period who were attending college or vocational program.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B6" w:rsidTr="008B46B6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B6" w:rsidRDefault="003916BF" w:rsidP="00DE7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6d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B6" w:rsidRDefault="008B46B6" w:rsidP="008B4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non</w:t>
            </w:r>
            <w:r w:rsidR="00357F6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minor dependents served by FFA during the reporting period who participated in employment readiness activities.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B6" w:rsidTr="008B46B6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B6" w:rsidRDefault="003916BF" w:rsidP="00DE7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6e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B6" w:rsidRDefault="008B46B6" w:rsidP="008B4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non</w:t>
            </w:r>
            <w:r w:rsidR="00357F6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minor dependents served by FFA during the reporting period who were in high school.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B6" w:rsidRDefault="008B46B6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B6" w:rsidRDefault="008B46B6" w:rsidP="008B46B6"/>
    <w:sectPr w:rsidR="008B46B6" w:rsidSect="00583FF1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A4" w:rsidRDefault="00730BA4">
      <w:r>
        <w:separator/>
      </w:r>
    </w:p>
  </w:endnote>
  <w:endnote w:type="continuationSeparator" w:id="0">
    <w:p w:rsidR="00730BA4" w:rsidRDefault="0073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F2" w:rsidRDefault="007B0701" w:rsidP="00E37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7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7F2" w:rsidRDefault="00B317F2" w:rsidP="00583F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F2" w:rsidRDefault="007B0701" w:rsidP="00E37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7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D28">
      <w:rPr>
        <w:rStyle w:val="PageNumber"/>
        <w:noProof/>
      </w:rPr>
      <w:t>4</w:t>
    </w:r>
    <w:r>
      <w:rPr>
        <w:rStyle w:val="PageNumber"/>
      </w:rPr>
      <w:fldChar w:fldCharType="end"/>
    </w:r>
  </w:p>
  <w:p w:rsidR="00B317F2" w:rsidRDefault="00B317F2" w:rsidP="00583F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A4" w:rsidRDefault="00730BA4">
      <w:r>
        <w:separator/>
      </w:r>
    </w:p>
  </w:footnote>
  <w:footnote w:type="continuationSeparator" w:id="0">
    <w:p w:rsidR="00730BA4" w:rsidRDefault="0073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88"/>
      <w:gridCol w:w="4140"/>
      <w:gridCol w:w="736"/>
      <w:gridCol w:w="2792"/>
    </w:tblGrid>
    <w:tr w:rsidR="00B317F2" w:rsidTr="009514B3">
      <w:tc>
        <w:tcPr>
          <w:tcW w:w="1188" w:type="dxa"/>
        </w:tcPr>
        <w:p w:rsidR="00B317F2" w:rsidRDefault="00B317F2">
          <w:pPr>
            <w:pStyle w:val="Header"/>
          </w:pPr>
          <w:r>
            <w:t>Agency:</w:t>
          </w:r>
        </w:p>
      </w:tc>
      <w:tc>
        <w:tcPr>
          <w:tcW w:w="4140" w:type="dxa"/>
          <w:tcBorders>
            <w:bottom w:val="single" w:sz="4" w:space="0" w:color="auto"/>
          </w:tcBorders>
        </w:tcPr>
        <w:p w:rsidR="00B317F2" w:rsidRDefault="00B317F2">
          <w:pPr>
            <w:pStyle w:val="Header"/>
          </w:pPr>
        </w:p>
      </w:tc>
      <w:tc>
        <w:tcPr>
          <w:tcW w:w="736" w:type="dxa"/>
        </w:tcPr>
        <w:p w:rsidR="00B317F2" w:rsidRDefault="00B317F2">
          <w:pPr>
            <w:pStyle w:val="Header"/>
          </w:pPr>
          <w:r>
            <w:t>Date:</w:t>
          </w:r>
        </w:p>
      </w:tc>
      <w:tc>
        <w:tcPr>
          <w:tcW w:w="2792" w:type="dxa"/>
          <w:tcBorders>
            <w:bottom w:val="single" w:sz="4" w:space="0" w:color="auto"/>
          </w:tcBorders>
        </w:tcPr>
        <w:p w:rsidR="00B317F2" w:rsidRDefault="00B317F2">
          <w:pPr>
            <w:pStyle w:val="Header"/>
          </w:pPr>
        </w:p>
      </w:tc>
    </w:tr>
  </w:tbl>
  <w:p w:rsidR="00B317F2" w:rsidRDefault="00B31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8C8"/>
    <w:rsid w:val="0000396B"/>
    <w:rsid w:val="00003A33"/>
    <w:rsid w:val="00003D5B"/>
    <w:rsid w:val="00005A44"/>
    <w:rsid w:val="00005D9A"/>
    <w:rsid w:val="00006330"/>
    <w:rsid w:val="00006ACD"/>
    <w:rsid w:val="000113D0"/>
    <w:rsid w:val="00011CB4"/>
    <w:rsid w:val="00013808"/>
    <w:rsid w:val="000139FD"/>
    <w:rsid w:val="00014088"/>
    <w:rsid w:val="00014DC4"/>
    <w:rsid w:val="00015018"/>
    <w:rsid w:val="00016DE9"/>
    <w:rsid w:val="000236C8"/>
    <w:rsid w:val="0002529B"/>
    <w:rsid w:val="000254E9"/>
    <w:rsid w:val="000255F2"/>
    <w:rsid w:val="00027A50"/>
    <w:rsid w:val="00030719"/>
    <w:rsid w:val="00031FE2"/>
    <w:rsid w:val="000334DF"/>
    <w:rsid w:val="00034B89"/>
    <w:rsid w:val="00035038"/>
    <w:rsid w:val="000435DD"/>
    <w:rsid w:val="00043B8D"/>
    <w:rsid w:val="00043B95"/>
    <w:rsid w:val="00045325"/>
    <w:rsid w:val="00045FDD"/>
    <w:rsid w:val="00050E00"/>
    <w:rsid w:val="00051588"/>
    <w:rsid w:val="000535F8"/>
    <w:rsid w:val="000558DD"/>
    <w:rsid w:val="00055E01"/>
    <w:rsid w:val="00060E6F"/>
    <w:rsid w:val="0006289E"/>
    <w:rsid w:val="00066849"/>
    <w:rsid w:val="00066997"/>
    <w:rsid w:val="000717E3"/>
    <w:rsid w:val="00071FCD"/>
    <w:rsid w:val="0007321C"/>
    <w:rsid w:val="00073C90"/>
    <w:rsid w:val="00074525"/>
    <w:rsid w:val="00077025"/>
    <w:rsid w:val="000776CE"/>
    <w:rsid w:val="00077727"/>
    <w:rsid w:val="00081B40"/>
    <w:rsid w:val="00083656"/>
    <w:rsid w:val="00084FD2"/>
    <w:rsid w:val="00086A25"/>
    <w:rsid w:val="000925FE"/>
    <w:rsid w:val="00093E91"/>
    <w:rsid w:val="000966EC"/>
    <w:rsid w:val="000A1478"/>
    <w:rsid w:val="000A1DB6"/>
    <w:rsid w:val="000A1E1A"/>
    <w:rsid w:val="000A6BCE"/>
    <w:rsid w:val="000B0CEF"/>
    <w:rsid w:val="000B1B00"/>
    <w:rsid w:val="000B440A"/>
    <w:rsid w:val="000B728C"/>
    <w:rsid w:val="000C6122"/>
    <w:rsid w:val="000C681A"/>
    <w:rsid w:val="000C7412"/>
    <w:rsid w:val="000C7BA9"/>
    <w:rsid w:val="000D0902"/>
    <w:rsid w:val="000D3C5A"/>
    <w:rsid w:val="000D428F"/>
    <w:rsid w:val="000D5839"/>
    <w:rsid w:val="000D7336"/>
    <w:rsid w:val="000D76A3"/>
    <w:rsid w:val="000E022B"/>
    <w:rsid w:val="000E1CB7"/>
    <w:rsid w:val="000F2192"/>
    <w:rsid w:val="000F7865"/>
    <w:rsid w:val="00100A29"/>
    <w:rsid w:val="00101427"/>
    <w:rsid w:val="00101548"/>
    <w:rsid w:val="0010271A"/>
    <w:rsid w:val="00104033"/>
    <w:rsid w:val="00104B70"/>
    <w:rsid w:val="00105739"/>
    <w:rsid w:val="001076E7"/>
    <w:rsid w:val="0011024E"/>
    <w:rsid w:val="0011154F"/>
    <w:rsid w:val="00112732"/>
    <w:rsid w:val="00112C0A"/>
    <w:rsid w:val="00117863"/>
    <w:rsid w:val="001238CF"/>
    <w:rsid w:val="00125723"/>
    <w:rsid w:val="00127F39"/>
    <w:rsid w:val="00130A73"/>
    <w:rsid w:val="00130EF8"/>
    <w:rsid w:val="00131A42"/>
    <w:rsid w:val="001376A7"/>
    <w:rsid w:val="00141012"/>
    <w:rsid w:val="00145163"/>
    <w:rsid w:val="00145672"/>
    <w:rsid w:val="00147190"/>
    <w:rsid w:val="00150019"/>
    <w:rsid w:val="00150832"/>
    <w:rsid w:val="001515AC"/>
    <w:rsid w:val="0015247E"/>
    <w:rsid w:val="001649CD"/>
    <w:rsid w:val="00174106"/>
    <w:rsid w:val="001742A2"/>
    <w:rsid w:val="00174F6C"/>
    <w:rsid w:val="00177088"/>
    <w:rsid w:val="00177663"/>
    <w:rsid w:val="0018091B"/>
    <w:rsid w:val="00180DDE"/>
    <w:rsid w:val="00182F9A"/>
    <w:rsid w:val="00183A57"/>
    <w:rsid w:val="00185392"/>
    <w:rsid w:val="00185710"/>
    <w:rsid w:val="00186233"/>
    <w:rsid w:val="00186890"/>
    <w:rsid w:val="001870F8"/>
    <w:rsid w:val="00187714"/>
    <w:rsid w:val="00190E9D"/>
    <w:rsid w:val="0019143F"/>
    <w:rsid w:val="0019742E"/>
    <w:rsid w:val="001A258C"/>
    <w:rsid w:val="001A47F7"/>
    <w:rsid w:val="001A4E3C"/>
    <w:rsid w:val="001A6E2F"/>
    <w:rsid w:val="001A71A8"/>
    <w:rsid w:val="001A72C3"/>
    <w:rsid w:val="001B247C"/>
    <w:rsid w:val="001B3FF7"/>
    <w:rsid w:val="001B4948"/>
    <w:rsid w:val="001B5438"/>
    <w:rsid w:val="001B54BA"/>
    <w:rsid w:val="001B6018"/>
    <w:rsid w:val="001B66B7"/>
    <w:rsid w:val="001B673F"/>
    <w:rsid w:val="001B6B12"/>
    <w:rsid w:val="001B772B"/>
    <w:rsid w:val="001C1115"/>
    <w:rsid w:val="001C2E98"/>
    <w:rsid w:val="001C52B7"/>
    <w:rsid w:val="001C57B2"/>
    <w:rsid w:val="001C582A"/>
    <w:rsid w:val="001C5DC4"/>
    <w:rsid w:val="001C7045"/>
    <w:rsid w:val="001D0FA3"/>
    <w:rsid w:val="001D140C"/>
    <w:rsid w:val="001D1B1A"/>
    <w:rsid w:val="001D3A8C"/>
    <w:rsid w:val="001E0048"/>
    <w:rsid w:val="001E24D5"/>
    <w:rsid w:val="001F139F"/>
    <w:rsid w:val="001F265D"/>
    <w:rsid w:val="001F4D7B"/>
    <w:rsid w:val="001F4D8E"/>
    <w:rsid w:val="00211AF2"/>
    <w:rsid w:val="0021293D"/>
    <w:rsid w:val="00216BAD"/>
    <w:rsid w:val="00217659"/>
    <w:rsid w:val="002209E9"/>
    <w:rsid w:val="002213F6"/>
    <w:rsid w:val="00225E99"/>
    <w:rsid w:val="0022795B"/>
    <w:rsid w:val="00233985"/>
    <w:rsid w:val="00234C00"/>
    <w:rsid w:val="00235C25"/>
    <w:rsid w:val="002365DF"/>
    <w:rsid w:val="0024123A"/>
    <w:rsid w:val="00243397"/>
    <w:rsid w:val="00244D28"/>
    <w:rsid w:val="00247EBE"/>
    <w:rsid w:val="00251F58"/>
    <w:rsid w:val="00252AC4"/>
    <w:rsid w:val="00252DE0"/>
    <w:rsid w:val="002534F7"/>
    <w:rsid w:val="002564FE"/>
    <w:rsid w:val="00261D38"/>
    <w:rsid w:val="00262510"/>
    <w:rsid w:val="002633EE"/>
    <w:rsid w:val="00266E1E"/>
    <w:rsid w:val="0026762F"/>
    <w:rsid w:val="00272B8C"/>
    <w:rsid w:val="00274F72"/>
    <w:rsid w:val="002777E4"/>
    <w:rsid w:val="00277AA0"/>
    <w:rsid w:val="00277C8B"/>
    <w:rsid w:val="00280015"/>
    <w:rsid w:val="00280832"/>
    <w:rsid w:val="00280EB2"/>
    <w:rsid w:val="00282ED7"/>
    <w:rsid w:val="0028682D"/>
    <w:rsid w:val="002869B4"/>
    <w:rsid w:val="002919BC"/>
    <w:rsid w:val="00291BF7"/>
    <w:rsid w:val="00293274"/>
    <w:rsid w:val="0029412F"/>
    <w:rsid w:val="00294187"/>
    <w:rsid w:val="002958D3"/>
    <w:rsid w:val="00296EE6"/>
    <w:rsid w:val="0029724F"/>
    <w:rsid w:val="002A0795"/>
    <w:rsid w:val="002A0D96"/>
    <w:rsid w:val="002A114B"/>
    <w:rsid w:val="002A159C"/>
    <w:rsid w:val="002A604A"/>
    <w:rsid w:val="002A7F12"/>
    <w:rsid w:val="002B0F63"/>
    <w:rsid w:val="002B1007"/>
    <w:rsid w:val="002B134C"/>
    <w:rsid w:val="002B321C"/>
    <w:rsid w:val="002B333A"/>
    <w:rsid w:val="002B641F"/>
    <w:rsid w:val="002B68DE"/>
    <w:rsid w:val="002B6B8E"/>
    <w:rsid w:val="002C0265"/>
    <w:rsid w:val="002C0544"/>
    <w:rsid w:val="002C1C0C"/>
    <w:rsid w:val="002C200C"/>
    <w:rsid w:val="002C3689"/>
    <w:rsid w:val="002C383B"/>
    <w:rsid w:val="002C4304"/>
    <w:rsid w:val="002C5407"/>
    <w:rsid w:val="002C57CB"/>
    <w:rsid w:val="002C6EC2"/>
    <w:rsid w:val="002D0E44"/>
    <w:rsid w:val="002D0FC0"/>
    <w:rsid w:val="002D113C"/>
    <w:rsid w:val="002D4933"/>
    <w:rsid w:val="002D5DA3"/>
    <w:rsid w:val="002D6046"/>
    <w:rsid w:val="002D6B10"/>
    <w:rsid w:val="002E0E25"/>
    <w:rsid w:val="002E181F"/>
    <w:rsid w:val="002E3CC3"/>
    <w:rsid w:val="002E5730"/>
    <w:rsid w:val="002E7FA1"/>
    <w:rsid w:val="002F03A2"/>
    <w:rsid w:val="002F236A"/>
    <w:rsid w:val="002F49A6"/>
    <w:rsid w:val="002F4AF8"/>
    <w:rsid w:val="00300F8E"/>
    <w:rsid w:val="00301525"/>
    <w:rsid w:val="003015DE"/>
    <w:rsid w:val="003043AA"/>
    <w:rsid w:val="003060F3"/>
    <w:rsid w:val="00312680"/>
    <w:rsid w:val="003138C6"/>
    <w:rsid w:val="00313AEF"/>
    <w:rsid w:val="00314BE0"/>
    <w:rsid w:val="003175A4"/>
    <w:rsid w:val="00317A6D"/>
    <w:rsid w:val="0032276E"/>
    <w:rsid w:val="003250D3"/>
    <w:rsid w:val="00325945"/>
    <w:rsid w:val="003277AB"/>
    <w:rsid w:val="003278C8"/>
    <w:rsid w:val="00327B13"/>
    <w:rsid w:val="00327DD3"/>
    <w:rsid w:val="00330270"/>
    <w:rsid w:val="00330AEC"/>
    <w:rsid w:val="0033223B"/>
    <w:rsid w:val="00334D40"/>
    <w:rsid w:val="0033619F"/>
    <w:rsid w:val="00342AF3"/>
    <w:rsid w:val="00342DE1"/>
    <w:rsid w:val="00343BB9"/>
    <w:rsid w:val="00344A39"/>
    <w:rsid w:val="0034511F"/>
    <w:rsid w:val="003459EC"/>
    <w:rsid w:val="003464DD"/>
    <w:rsid w:val="0034735B"/>
    <w:rsid w:val="00350407"/>
    <w:rsid w:val="0035170D"/>
    <w:rsid w:val="00352FF1"/>
    <w:rsid w:val="0035361A"/>
    <w:rsid w:val="003549E6"/>
    <w:rsid w:val="00356714"/>
    <w:rsid w:val="00356865"/>
    <w:rsid w:val="003568A9"/>
    <w:rsid w:val="00357F64"/>
    <w:rsid w:val="00360C6A"/>
    <w:rsid w:val="00361009"/>
    <w:rsid w:val="00362DE5"/>
    <w:rsid w:val="00364505"/>
    <w:rsid w:val="003653E3"/>
    <w:rsid w:val="003664D7"/>
    <w:rsid w:val="00367910"/>
    <w:rsid w:val="003679FE"/>
    <w:rsid w:val="00370C38"/>
    <w:rsid w:val="00371F60"/>
    <w:rsid w:val="00373358"/>
    <w:rsid w:val="00373FE0"/>
    <w:rsid w:val="00374518"/>
    <w:rsid w:val="003746E7"/>
    <w:rsid w:val="003748E4"/>
    <w:rsid w:val="00374D6E"/>
    <w:rsid w:val="0037540B"/>
    <w:rsid w:val="00376FF0"/>
    <w:rsid w:val="00381D19"/>
    <w:rsid w:val="00383F04"/>
    <w:rsid w:val="0038476A"/>
    <w:rsid w:val="00385D34"/>
    <w:rsid w:val="003871FB"/>
    <w:rsid w:val="0039084E"/>
    <w:rsid w:val="00390C93"/>
    <w:rsid w:val="003916BF"/>
    <w:rsid w:val="0039199A"/>
    <w:rsid w:val="00392388"/>
    <w:rsid w:val="003947A1"/>
    <w:rsid w:val="00395F17"/>
    <w:rsid w:val="00396B61"/>
    <w:rsid w:val="00396E4F"/>
    <w:rsid w:val="003A16F4"/>
    <w:rsid w:val="003A1FA2"/>
    <w:rsid w:val="003A3238"/>
    <w:rsid w:val="003A52ED"/>
    <w:rsid w:val="003A5B9C"/>
    <w:rsid w:val="003A79BD"/>
    <w:rsid w:val="003B01C6"/>
    <w:rsid w:val="003B1486"/>
    <w:rsid w:val="003B566D"/>
    <w:rsid w:val="003B6099"/>
    <w:rsid w:val="003B7362"/>
    <w:rsid w:val="003C4270"/>
    <w:rsid w:val="003C626C"/>
    <w:rsid w:val="003C75E7"/>
    <w:rsid w:val="003D10BB"/>
    <w:rsid w:val="003D1A36"/>
    <w:rsid w:val="003D5B59"/>
    <w:rsid w:val="003D5C78"/>
    <w:rsid w:val="003D6150"/>
    <w:rsid w:val="003E1DB4"/>
    <w:rsid w:val="003E24DA"/>
    <w:rsid w:val="003E650F"/>
    <w:rsid w:val="003F0F62"/>
    <w:rsid w:val="003F16A0"/>
    <w:rsid w:val="003F1C91"/>
    <w:rsid w:val="003F3281"/>
    <w:rsid w:val="003F4149"/>
    <w:rsid w:val="003F511A"/>
    <w:rsid w:val="003F5F49"/>
    <w:rsid w:val="003F6C82"/>
    <w:rsid w:val="003F7774"/>
    <w:rsid w:val="003F7B37"/>
    <w:rsid w:val="004030A0"/>
    <w:rsid w:val="00404E3E"/>
    <w:rsid w:val="00405D60"/>
    <w:rsid w:val="00405E01"/>
    <w:rsid w:val="00406EF1"/>
    <w:rsid w:val="004111A5"/>
    <w:rsid w:val="004140DF"/>
    <w:rsid w:val="0041437E"/>
    <w:rsid w:val="00415350"/>
    <w:rsid w:val="004158E9"/>
    <w:rsid w:val="00427E66"/>
    <w:rsid w:val="00431BD8"/>
    <w:rsid w:val="0043235E"/>
    <w:rsid w:val="00436342"/>
    <w:rsid w:val="00436637"/>
    <w:rsid w:val="0044182E"/>
    <w:rsid w:val="00442FA1"/>
    <w:rsid w:val="004431AD"/>
    <w:rsid w:val="004440E8"/>
    <w:rsid w:val="00445D17"/>
    <w:rsid w:val="00446E8E"/>
    <w:rsid w:val="004504BF"/>
    <w:rsid w:val="00450F79"/>
    <w:rsid w:val="00450FC0"/>
    <w:rsid w:val="0045187E"/>
    <w:rsid w:val="004535E5"/>
    <w:rsid w:val="00454A8D"/>
    <w:rsid w:val="00454E80"/>
    <w:rsid w:val="00455ADB"/>
    <w:rsid w:val="00455DDA"/>
    <w:rsid w:val="004563E3"/>
    <w:rsid w:val="00456420"/>
    <w:rsid w:val="00457744"/>
    <w:rsid w:val="0046132E"/>
    <w:rsid w:val="00461613"/>
    <w:rsid w:val="0046459E"/>
    <w:rsid w:val="004645A9"/>
    <w:rsid w:val="00466165"/>
    <w:rsid w:val="00467650"/>
    <w:rsid w:val="00471653"/>
    <w:rsid w:val="00473E9C"/>
    <w:rsid w:val="004751B6"/>
    <w:rsid w:val="00477B50"/>
    <w:rsid w:val="00480509"/>
    <w:rsid w:val="004809E2"/>
    <w:rsid w:val="00481A94"/>
    <w:rsid w:val="004824FC"/>
    <w:rsid w:val="00482554"/>
    <w:rsid w:val="00482C08"/>
    <w:rsid w:val="004842F2"/>
    <w:rsid w:val="004847B2"/>
    <w:rsid w:val="004862BC"/>
    <w:rsid w:val="00486C87"/>
    <w:rsid w:val="00490165"/>
    <w:rsid w:val="0049039A"/>
    <w:rsid w:val="00491175"/>
    <w:rsid w:val="00491472"/>
    <w:rsid w:val="00495B6B"/>
    <w:rsid w:val="00496385"/>
    <w:rsid w:val="00496D2A"/>
    <w:rsid w:val="004970B0"/>
    <w:rsid w:val="00497CB0"/>
    <w:rsid w:val="004A0EBC"/>
    <w:rsid w:val="004A1A87"/>
    <w:rsid w:val="004A26B4"/>
    <w:rsid w:val="004A26FE"/>
    <w:rsid w:val="004A3054"/>
    <w:rsid w:val="004A3542"/>
    <w:rsid w:val="004A369C"/>
    <w:rsid w:val="004A36E7"/>
    <w:rsid w:val="004A3CE1"/>
    <w:rsid w:val="004A4381"/>
    <w:rsid w:val="004A4A9E"/>
    <w:rsid w:val="004A5C31"/>
    <w:rsid w:val="004A7172"/>
    <w:rsid w:val="004A73FC"/>
    <w:rsid w:val="004A7E1B"/>
    <w:rsid w:val="004B067C"/>
    <w:rsid w:val="004B173D"/>
    <w:rsid w:val="004B38C0"/>
    <w:rsid w:val="004B43F8"/>
    <w:rsid w:val="004C0EF1"/>
    <w:rsid w:val="004C12D6"/>
    <w:rsid w:val="004C4C36"/>
    <w:rsid w:val="004C5177"/>
    <w:rsid w:val="004C7011"/>
    <w:rsid w:val="004C75A1"/>
    <w:rsid w:val="004D0BCE"/>
    <w:rsid w:val="004D2993"/>
    <w:rsid w:val="004D29AF"/>
    <w:rsid w:val="004D2CF7"/>
    <w:rsid w:val="004D3806"/>
    <w:rsid w:val="004D3AEE"/>
    <w:rsid w:val="004E250F"/>
    <w:rsid w:val="004E2A1E"/>
    <w:rsid w:val="004E416D"/>
    <w:rsid w:val="004E5B44"/>
    <w:rsid w:val="004E6775"/>
    <w:rsid w:val="004F2076"/>
    <w:rsid w:val="004F519F"/>
    <w:rsid w:val="005004F5"/>
    <w:rsid w:val="00500747"/>
    <w:rsid w:val="00501B85"/>
    <w:rsid w:val="00501EDC"/>
    <w:rsid w:val="00502008"/>
    <w:rsid w:val="005035FC"/>
    <w:rsid w:val="00504586"/>
    <w:rsid w:val="0050590B"/>
    <w:rsid w:val="00505F5D"/>
    <w:rsid w:val="005101BF"/>
    <w:rsid w:val="005102EB"/>
    <w:rsid w:val="00510464"/>
    <w:rsid w:val="00511528"/>
    <w:rsid w:val="00512BAE"/>
    <w:rsid w:val="00513F06"/>
    <w:rsid w:val="00514322"/>
    <w:rsid w:val="00516562"/>
    <w:rsid w:val="005172A0"/>
    <w:rsid w:val="00517B9D"/>
    <w:rsid w:val="00520852"/>
    <w:rsid w:val="00522109"/>
    <w:rsid w:val="005231B4"/>
    <w:rsid w:val="0052356B"/>
    <w:rsid w:val="005252B8"/>
    <w:rsid w:val="005264DD"/>
    <w:rsid w:val="00533C81"/>
    <w:rsid w:val="00535D64"/>
    <w:rsid w:val="00536464"/>
    <w:rsid w:val="005403F9"/>
    <w:rsid w:val="00542A0B"/>
    <w:rsid w:val="00542D15"/>
    <w:rsid w:val="00543DD5"/>
    <w:rsid w:val="00546487"/>
    <w:rsid w:val="00546785"/>
    <w:rsid w:val="0055038A"/>
    <w:rsid w:val="00551960"/>
    <w:rsid w:val="00551C19"/>
    <w:rsid w:val="005521A8"/>
    <w:rsid w:val="00554122"/>
    <w:rsid w:val="0055422E"/>
    <w:rsid w:val="00555A6B"/>
    <w:rsid w:val="00555AF7"/>
    <w:rsid w:val="0055625D"/>
    <w:rsid w:val="005574A7"/>
    <w:rsid w:val="00561D33"/>
    <w:rsid w:val="00562283"/>
    <w:rsid w:val="00563D93"/>
    <w:rsid w:val="00563E84"/>
    <w:rsid w:val="0056626E"/>
    <w:rsid w:val="00566884"/>
    <w:rsid w:val="0057026D"/>
    <w:rsid w:val="005713C2"/>
    <w:rsid w:val="0057272D"/>
    <w:rsid w:val="005750B3"/>
    <w:rsid w:val="00583FF1"/>
    <w:rsid w:val="00584380"/>
    <w:rsid w:val="005859EF"/>
    <w:rsid w:val="005909B2"/>
    <w:rsid w:val="00595A13"/>
    <w:rsid w:val="005A3538"/>
    <w:rsid w:val="005A77E4"/>
    <w:rsid w:val="005B508A"/>
    <w:rsid w:val="005C013D"/>
    <w:rsid w:val="005C05DD"/>
    <w:rsid w:val="005C10CC"/>
    <w:rsid w:val="005C148A"/>
    <w:rsid w:val="005C2026"/>
    <w:rsid w:val="005C581C"/>
    <w:rsid w:val="005C62F8"/>
    <w:rsid w:val="005D04BB"/>
    <w:rsid w:val="005D144E"/>
    <w:rsid w:val="005D2BE6"/>
    <w:rsid w:val="005D51C9"/>
    <w:rsid w:val="005D5604"/>
    <w:rsid w:val="005D5F71"/>
    <w:rsid w:val="005E12FB"/>
    <w:rsid w:val="005E523D"/>
    <w:rsid w:val="005F2524"/>
    <w:rsid w:val="005F5602"/>
    <w:rsid w:val="005F7532"/>
    <w:rsid w:val="00601698"/>
    <w:rsid w:val="00604291"/>
    <w:rsid w:val="00604700"/>
    <w:rsid w:val="00605BA5"/>
    <w:rsid w:val="006139C4"/>
    <w:rsid w:val="00614437"/>
    <w:rsid w:val="006200DA"/>
    <w:rsid w:val="0062016A"/>
    <w:rsid w:val="006206B7"/>
    <w:rsid w:val="006209C4"/>
    <w:rsid w:val="00621812"/>
    <w:rsid w:val="00622742"/>
    <w:rsid w:val="00622CAF"/>
    <w:rsid w:val="0062557E"/>
    <w:rsid w:val="006260C5"/>
    <w:rsid w:val="00627297"/>
    <w:rsid w:val="00631659"/>
    <w:rsid w:val="00631DD1"/>
    <w:rsid w:val="00632DA3"/>
    <w:rsid w:val="00633FE1"/>
    <w:rsid w:val="00635959"/>
    <w:rsid w:val="00636C47"/>
    <w:rsid w:val="00637548"/>
    <w:rsid w:val="00642D33"/>
    <w:rsid w:val="006442CE"/>
    <w:rsid w:val="00646D04"/>
    <w:rsid w:val="00647252"/>
    <w:rsid w:val="00650343"/>
    <w:rsid w:val="00652B8A"/>
    <w:rsid w:val="00656254"/>
    <w:rsid w:val="00661033"/>
    <w:rsid w:val="00663541"/>
    <w:rsid w:val="00665D8A"/>
    <w:rsid w:val="00665E70"/>
    <w:rsid w:val="00667326"/>
    <w:rsid w:val="006711AD"/>
    <w:rsid w:val="0067216E"/>
    <w:rsid w:val="00672F0B"/>
    <w:rsid w:val="006750A4"/>
    <w:rsid w:val="00675F28"/>
    <w:rsid w:val="00676D1B"/>
    <w:rsid w:val="00681A15"/>
    <w:rsid w:val="00683AE6"/>
    <w:rsid w:val="00684568"/>
    <w:rsid w:val="00684E0F"/>
    <w:rsid w:val="00685E7E"/>
    <w:rsid w:val="0069203B"/>
    <w:rsid w:val="00692A75"/>
    <w:rsid w:val="006935A2"/>
    <w:rsid w:val="006937C3"/>
    <w:rsid w:val="00695B53"/>
    <w:rsid w:val="00697197"/>
    <w:rsid w:val="006A0A80"/>
    <w:rsid w:val="006A0E85"/>
    <w:rsid w:val="006A4B2E"/>
    <w:rsid w:val="006A4F04"/>
    <w:rsid w:val="006A6E20"/>
    <w:rsid w:val="006A72DA"/>
    <w:rsid w:val="006A7D5A"/>
    <w:rsid w:val="006B198C"/>
    <w:rsid w:val="006B4BC4"/>
    <w:rsid w:val="006B5DEA"/>
    <w:rsid w:val="006B716F"/>
    <w:rsid w:val="006C1380"/>
    <w:rsid w:val="006C3082"/>
    <w:rsid w:val="006C3970"/>
    <w:rsid w:val="006C615F"/>
    <w:rsid w:val="006C67B2"/>
    <w:rsid w:val="006D03A1"/>
    <w:rsid w:val="006D2D86"/>
    <w:rsid w:val="006D3C2D"/>
    <w:rsid w:val="006D4625"/>
    <w:rsid w:val="006D5A61"/>
    <w:rsid w:val="006D6CF3"/>
    <w:rsid w:val="006D7F7D"/>
    <w:rsid w:val="006E08A3"/>
    <w:rsid w:val="006E0BCB"/>
    <w:rsid w:val="006E494C"/>
    <w:rsid w:val="006E4A0A"/>
    <w:rsid w:val="006E50F1"/>
    <w:rsid w:val="006E5B53"/>
    <w:rsid w:val="006E6244"/>
    <w:rsid w:val="006E70C9"/>
    <w:rsid w:val="006F0534"/>
    <w:rsid w:val="006F109D"/>
    <w:rsid w:val="006F1A8D"/>
    <w:rsid w:val="006F2EA5"/>
    <w:rsid w:val="006F371C"/>
    <w:rsid w:val="006F4187"/>
    <w:rsid w:val="006F4A48"/>
    <w:rsid w:val="006F6903"/>
    <w:rsid w:val="006F74D5"/>
    <w:rsid w:val="00704897"/>
    <w:rsid w:val="0070588E"/>
    <w:rsid w:val="00706B4A"/>
    <w:rsid w:val="00712FB5"/>
    <w:rsid w:val="00714163"/>
    <w:rsid w:val="007144D6"/>
    <w:rsid w:val="0071669D"/>
    <w:rsid w:val="007172F1"/>
    <w:rsid w:val="00720C75"/>
    <w:rsid w:val="00723249"/>
    <w:rsid w:val="00723C44"/>
    <w:rsid w:val="00723E6F"/>
    <w:rsid w:val="00724163"/>
    <w:rsid w:val="007248FE"/>
    <w:rsid w:val="00724A4A"/>
    <w:rsid w:val="00725398"/>
    <w:rsid w:val="00730BA4"/>
    <w:rsid w:val="00731B22"/>
    <w:rsid w:val="00733694"/>
    <w:rsid w:val="00733B50"/>
    <w:rsid w:val="0073770B"/>
    <w:rsid w:val="00737E65"/>
    <w:rsid w:val="00737FA0"/>
    <w:rsid w:val="00747281"/>
    <w:rsid w:val="00747A46"/>
    <w:rsid w:val="00747D0A"/>
    <w:rsid w:val="00753465"/>
    <w:rsid w:val="00753E38"/>
    <w:rsid w:val="00756747"/>
    <w:rsid w:val="00761336"/>
    <w:rsid w:val="00761E64"/>
    <w:rsid w:val="007649E8"/>
    <w:rsid w:val="00764B76"/>
    <w:rsid w:val="00772761"/>
    <w:rsid w:val="007736CE"/>
    <w:rsid w:val="00773971"/>
    <w:rsid w:val="0077658C"/>
    <w:rsid w:val="00776955"/>
    <w:rsid w:val="00776C45"/>
    <w:rsid w:val="00776FB6"/>
    <w:rsid w:val="0078483F"/>
    <w:rsid w:val="007848C7"/>
    <w:rsid w:val="0078730B"/>
    <w:rsid w:val="00787FB0"/>
    <w:rsid w:val="007901D6"/>
    <w:rsid w:val="00790BAE"/>
    <w:rsid w:val="00790F2F"/>
    <w:rsid w:val="007918D3"/>
    <w:rsid w:val="00796F5D"/>
    <w:rsid w:val="007974EF"/>
    <w:rsid w:val="007A06B7"/>
    <w:rsid w:val="007A0E18"/>
    <w:rsid w:val="007A41AB"/>
    <w:rsid w:val="007A5D65"/>
    <w:rsid w:val="007A5E71"/>
    <w:rsid w:val="007A7C9F"/>
    <w:rsid w:val="007B01FE"/>
    <w:rsid w:val="007B0701"/>
    <w:rsid w:val="007B2F6A"/>
    <w:rsid w:val="007B37A9"/>
    <w:rsid w:val="007B4D9B"/>
    <w:rsid w:val="007C3427"/>
    <w:rsid w:val="007C4C49"/>
    <w:rsid w:val="007C629D"/>
    <w:rsid w:val="007C643B"/>
    <w:rsid w:val="007C64CF"/>
    <w:rsid w:val="007C79BB"/>
    <w:rsid w:val="007D0FB6"/>
    <w:rsid w:val="007D201A"/>
    <w:rsid w:val="007D43F0"/>
    <w:rsid w:val="007D67B7"/>
    <w:rsid w:val="007D7CB9"/>
    <w:rsid w:val="007E2D5B"/>
    <w:rsid w:val="007E42DD"/>
    <w:rsid w:val="007E493C"/>
    <w:rsid w:val="007E5898"/>
    <w:rsid w:val="007E5B17"/>
    <w:rsid w:val="007E647F"/>
    <w:rsid w:val="007F0709"/>
    <w:rsid w:val="007F215B"/>
    <w:rsid w:val="007F253F"/>
    <w:rsid w:val="007F3509"/>
    <w:rsid w:val="007F3785"/>
    <w:rsid w:val="007F3816"/>
    <w:rsid w:val="007F3E21"/>
    <w:rsid w:val="007F4EC8"/>
    <w:rsid w:val="007F6D68"/>
    <w:rsid w:val="00800C22"/>
    <w:rsid w:val="00804402"/>
    <w:rsid w:val="008047EF"/>
    <w:rsid w:val="0080548D"/>
    <w:rsid w:val="00806F6F"/>
    <w:rsid w:val="00812AE8"/>
    <w:rsid w:val="0081505B"/>
    <w:rsid w:val="00815E5A"/>
    <w:rsid w:val="00816249"/>
    <w:rsid w:val="00820093"/>
    <w:rsid w:val="00820DFA"/>
    <w:rsid w:val="00822B02"/>
    <w:rsid w:val="00823B7D"/>
    <w:rsid w:val="00823C15"/>
    <w:rsid w:val="00824C9F"/>
    <w:rsid w:val="008251AD"/>
    <w:rsid w:val="0082617A"/>
    <w:rsid w:val="00830E96"/>
    <w:rsid w:val="00832132"/>
    <w:rsid w:val="00832867"/>
    <w:rsid w:val="00835724"/>
    <w:rsid w:val="00841C32"/>
    <w:rsid w:val="00841CE2"/>
    <w:rsid w:val="008431CE"/>
    <w:rsid w:val="00844F36"/>
    <w:rsid w:val="00847285"/>
    <w:rsid w:val="00851BE1"/>
    <w:rsid w:val="00851CD2"/>
    <w:rsid w:val="008524C2"/>
    <w:rsid w:val="008524FD"/>
    <w:rsid w:val="008528CB"/>
    <w:rsid w:val="008565C0"/>
    <w:rsid w:val="00861964"/>
    <w:rsid w:val="00862C5E"/>
    <w:rsid w:val="00864255"/>
    <w:rsid w:val="00864869"/>
    <w:rsid w:val="00867A28"/>
    <w:rsid w:val="00873B35"/>
    <w:rsid w:val="0087441D"/>
    <w:rsid w:val="00876592"/>
    <w:rsid w:val="008770B6"/>
    <w:rsid w:val="00883FCE"/>
    <w:rsid w:val="00885857"/>
    <w:rsid w:val="00886333"/>
    <w:rsid w:val="00886C6A"/>
    <w:rsid w:val="0088737A"/>
    <w:rsid w:val="008912D3"/>
    <w:rsid w:val="00892C60"/>
    <w:rsid w:val="00894DB2"/>
    <w:rsid w:val="00895E3E"/>
    <w:rsid w:val="00896F09"/>
    <w:rsid w:val="008A02EC"/>
    <w:rsid w:val="008A0533"/>
    <w:rsid w:val="008A2198"/>
    <w:rsid w:val="008B0151"/>
    <w:rsid w:val="008B36DE"/>
    <w:rsid w:val="008B46B6"/>
    <w:rsid w:val="008B4C5B"/>
    <w:rsid w:val="008B5318"/>
    <w:rsid w:val="008C0F92"/>
    <w:rsid w:val="008C4245"/>
    <w:rsid w:val="008C55A2"/>
    <w:rsid w:val="008D06FB"/>
    <w:rsid w:val="008D1530"/>
    <w:rsid w:val="008D579B"/>
    <w:rsid w:val="008D5932"/>
    <w:rsid w:val="008D5DE5"/>
    <w:rsid w:val="008E394A"/>
    <w:rsid w:val="008E43E9"/>
    <w:rsid w:val="008F1F58"/>
    <w:rsid w:val="008F3133"/>
    <w:rsid w:val="008F36E3"/>
    <w:rsid w:val="00900BFA"/>
    <w:rsid w:val="00904427"/>
    <w:rsid w:val="00904BEC"/>
    <w:rsid w:val="009059A2"/>
    <w:rsid w:val="00905A5A"/>
    <w:rsid w:val="009069A8"/>
    <w:rsid w:val="00916785"/>
    <w:rsid w:val="00916D25"/>
    <w:rsid w:val="00916E0C"/>
    <w:rsid w:val="00920B5B"/>
    <w:rsid w:val="00922191"/>
    <w:rsid w:val="009221F7"/>
    <w:rsid w:val="00922C11"/>
    <w:rsid w:val="0092306B"/>
    <w:rsid w:val="0092543E"/>
    <w:rsid w:val="009262CA"/>
    <w:rsid w:val="00926406"/>
    <w:rsid w:val="00932446"/>
    <w:rsid w:val="0093334C"/>
    <w:rsid w:val="00936830"/>
    <w:rsid w:val="00942F5E"/>
    <w:rsid w:val="00944F05"/>
    <w:rsid w:val="00945BBB"/>
    <w:rsid w:val="00946B84"/>
    <w:rsid w:val="009514B3"/>
    <w:rsid w:val="00951F50"/>
    <w:rsid w:val="009545BF"/>
    <w:rsid w:val="00956FCE"/>
    <w:rsid w:val="009578BF"/>
    <w:rsid w:val="00957EEC"/>
    <w:rsid w:val="00961D80"/>
    <w:rsid w:val="0096228F"/>
    <w:rsid w:val="00963F3D"/>
    <w:rsid w:val="00972716"/>
    <w:rsid w:val="00973A9B"/>
    <w:rsid w:val="0097530C"/>
    <w:rsid w:val="00975952"/>
    <w:rsid w:val="0097788B"/>
    <w:rsid w:val="009806A4"/>
    <w:rsid w:val="00982683"/>
    <w:rsid w:val="0098297B"/>
    <w:rsid w:val="009910AA"/>
    <w:rsid w:val="0099145C"/>
    <w:rsid w:val="00992708"/>
    <w:rsid w:val="00993ED4"/>
    <w:rsid w:val="00994087"/>
    <w:rsid w:val="009A5C63"/>
    <w:rsid w:val="009A6F5E"/>
    <w:rsid w:val="009B0081"/>
    <w:rsid w:val="009B068B"/>
    <w:rsid w:val="009B0C7F"/>
    <w:rsid w:val="009B3B45"/>
    <w:rsid w:val="009B3E97"/>
    <w:rsid w:val="009B4968"/>
    <w:rsid w:val="009B5E3B"/>
    <w:rsid w:val="009B67EB"/>
    <w:rsid w:val="009B7A96"/>
    <w:rsid w:val="009C1809"/>
    <w:rsid w:val="009C2BBE"/>
    <w:rsid w:val="009C3215"/>
    <w:rsid w:val="009C3569"/>
    <w:rsid w:val="009C642B"/>
    <w:rsid w:val="009C65A7"/>
    <w:rsid w:val="009C6797"/>
    <w:rsid w:val="009C71A8"/>
    <w:rsid w:val="009D0736"/>
    <w:rsid w:val="009E1A78"/>
    <w:rsid w:val="009E3231"/>
    <w:rsid w:val="009E348B"/>
    <w:rsid w:val="009E500C"/>
    <w:rsid w:val="009F631A"/>
    <w:rsid w:val="009F7FCD"/>
    <w:rsid w:val="00A005E8"/>
    <w:rsid w:val="00A00CFB"/>
    <w:rsid w:val="00A0197A"/>
    <w:rsid w:val="00A02606"/>
    <w:rsid w:val="00A03453"/>
    <w:rsid w:val="00A05EBD"/>
    <w:rsid w:val="00A06ED7"/>
    <w:rsid w:val="00A07008"/>
    <w:rsid w:val="00A1483E"/>
    <w:rsid w:val="00A1654B"/>
    <w:rsid w:val="00A16B78"/>
    <w:rsid w:val="00A207A5"/>
    <w:rsid w:val="00A2208D"/>
    <w:rsid w:val="00A245FE"/>
    <w:rsid w:val="00A32CFC"/>
    <w:rsid w:val="00A3322A"/>
    <w:rsid w:val="00A33BB1"/>
    <w:rsid w:val="00A33CF8"/>
    <w:rsid w:val="00A347D2"/>
    <w:rsid w:val="00A34FDC"/>
    <w:rsid w:val="00A352BA"/>
    <w:rsid w:val="00A35CC8"/>
    <w:rsid w:val="00A35D81"/>
    <w:rsid w:val="00A374FE"/>
    <w:rsid w:val="00A41273"/>
    <w:rsid w:val="00A41878"/>
    <w:rsid w:val="00A4190C"/>
    <w:rsid w:val="00A4339F"/>
    <w:rsid w:val="00A439CE"/>
    <w:rsid w:val="00A43F1D"/>
    <w:rsid w:val="00A51C61"/>
    <w:rsid w:val="00A5206E"/>
    <w:rsid w:val="00A52138"/>
    <w:rsid w:val="00A524EB"/>
    <w:rsid w:val="00A5400E"/>
    <w:rsid w:val="00A540E4"/>
    <w:rsid w:val="00A54697"/>
    <w:rsid w:val="00A54DE8"/>
    <w:rsid w:val="00A551DD"/>
    <w:rsid w:val="00A5743A"/>
    <w:rsid w:val="00A60090"/>
    <w:rsid w:val="00A609B2"/>
    <w:rsid w:val="00A612F7"/>
    <w:rsid w:val="00A61941"/>
    <w:rsid w:val="00A6233B"/>
    <w:rsid w:val="00A62C40"/>
    <w:rsid w:val="00A63425"/>
    <w:rsid w:val="00A64346"/>
    <w:rsid w:val="00A66B2E"/>
    <w:rsid w:val="00A72506"/>
    <w:rsid w:val="00A736DA"/>
    <w:rsid w:val="00A74007"/>
    <w:rsid w:val="00A74340"/>
    <w:rsid w:val="00A748DB"/>
    <w:rsid w:val="00A74E6D"/>
    <w:rsid w:val="00A76609"/>
    <w:rsid w:val="00A808D1"/>
    <w:rsid w:val="00A8127A"/>
    <w:rsid w:val="00A83129"/>
    <w:rsid w:val="00A837A4"/>
    <w:rsid w:val="00A876CF"/>
    <w:rsid w:val="00A9123A"/>
    <w:rsid w:val="00A9374C"/>
    <w:rsid w:val="00A93F98"/>
    <w:rsid w:val="00A93FFD"/>
    <w:rsid w:val="00A9474C"/>
    <w:rsid w:val="00A948D8"/>
    <w:rsid w:val="00AA0B64"/>
    <w:rsid w:val="00AA1D79"/>
    <w:rsid w:val="00AA39A4"/>
    <w:rsid w:val="00AA410D"/>
    <w:rsid w:val="00AA5321"/>
    <w:rsid w:val="00AA5BA7"/>
    <w:rsid w:val="00AA63BC"/>
    <w:rsid w:val="00AB1A17"/>
    <w:rsid w:val="00AB43E3"/>
    <w:rsid w:val="00AB6649"/>
    <w:rsid w:val="00AB6DA5"/>
    <w:rsid w:val="00AB7BBF"/>
    <w:rsid w:val="00AC122E"/>
    <w:rsid w:val="00AC13F8"/>
    <w:rsid w:val="00AC357C"/>
    <w:rsid w:val="00AC3DD7"/>
    <w:rsid w:val="00AC59B9"/>
    <w:rsid w:val="00AC5A31"/>
    <w:rsid w:val="00AC709C"/>
    <w:rsid w:val="00AD1068"/>
    <w:rsid w:val="00AD1C86"/>
    <w:rsid w:val="00AD2F25"/>
    <w:rsid w:val="00AD37BC"/>
    <w:rsid w:val="00AD4927"/>
    <w:rsid w:val="00AD4CF9"/>
    <w:rsid w:val="00AD632E"/>
    <w:rsid w:val="00AD69AF"/>
    <w:rsid w:val="00AE1A56"/>
    <w:rsid w:val="00AE4633"/>
    <w:rsid w:val="00AE4F39"/>
    <w:rsid w:val="00AE5C18"/>
    <w:rsid w:val="00AF19EB"/>
    <w:rsid w:val="00AF2BDC"/>
    <w:rsid w:val="00AF5159"/>
    <w:rsid w:val="00AF6FBD"/>
    <w:rsid w:val="00AF79D2"/>
    <w:rsid w:val="00B01863"/>
    <w:rsid w:val="00B06053"/>
    <w:rsid w:val="00B079A2"/>
    <w:rsid w:val="00B13C01"/>
    <w:rsid w:val="00B13F3D"/>
    <w:rsid w:val="00B14E28"/>
    <w:rsid w:val="00B157B9"/>
    <w:rsid w:val="00B21682"/>
    <w:rsid w:val="00B2243B"/>
    <w:rsid w:val="00B22E9D"/>
    <w:rsid w:val="00B24A26"/>
    <w:rsid w:val="00B25DA1"/>
    <w:rsid w:val="00B30A87"/>
    <w:rsid w:val="00B317F2"/>
    <w:rsid w:val="00B350FC"/>
    <w:rsid w:val="00B35964"/>
    <w:rsid w:val="00B36BCA"/>
    <w:rsid w:val="00B41C2C"/>
    <w:rsid w:val="00B42135"/>
    <w:rsid w:val="00B43834"/>
    <w:rsid w:val="00B45EF3"/>
    <w:rsid w:val="00B46EB7"/>
    <w:rsid w:val="00B5021E"/>
    <w:rsid w:val="00B506AA"/>
    <w:rsid w:val="00B519B4"/>
    <w:rsid w:val="00B57BF2"/>
    <w:rsid w:val="00B60101"/>
    <w:rsid w:val="00B60D54"/>
    <w:rsid w:val="00B6681A"/>
    <w:rsid w:val="00B66E82"/>
    <w:rsid w:val="00B73AA0"/>
    <w:rsid w:val="00B75CC4"/>
    <w:rsid w:val="00B75D7A"/>
    <w:rsid w:val="00B76BF5"/>
    <w:rsid w:val="00B8022C"/>
    <w:rsid w:val="00B80BEB"/>
    <w:rsid w:val="00B80C69"/>
    <w:rsid w:val="00B83FBD"/>
    <w:rsid w:val="00B841FF"/>
    <w:rsid w:val="00B8453D"/>
    <w:rsid w:val="00B85C89"/>
    <w:rsid w:val="00B93A99"/>
    <w:rsid w:val="00B96B84"/>
    <w:rsid w:val="00B9787D"/>
    <w:rsid w:val="00BA1C87"/>
    <w:rsid w:val="00BA296B"/>
    <w:rsid w:val="00BA4085"/>
    <w:rsid w:val="00BA6B6F"/>
    <w:rsid w:val="00BB0835"/>
    <w:rsid w:val="00BB4851"/>
    <w:rsid w:val="00BB7D7A"/>
    <w:rsid w:val="00BC12C7"/>
    <w:rsid w:val="00BC4B42"/>
    <w:rsid w:val="00BC6348"/>
    <w:rsid w:val="00BC76F0"/>
    <w:rsid w:val="00BD2A50"/>
    <w:rsid w:val="00BD4D7E"/>
    <w:rsid w:val="00BD6050"/>
    <w:rsid w:val="00BD6827"/>
    <w:rsid w:val="00BE21B5"/>
    <w:rsid w:val="00BE3ED0"/>
    <w:rsid w:val="00BE6C61"/>
    <w:rsid w:val="00BE6FCE"/>
    <w:rsid w:val="00BE71E8"/>
    <w:rsid w:val="00BF0190"/>
    <w:rsid w:val="00BF0EC7"/>
    <w:rsid w:val="00BF1E71"/>
    <w:rsid w:val="00BF2598"/>
    <w:rsid w:val="00BF3D47"/>
    <w:rsid w:val="00BF6456"/>
    <w:rsid w:val="00BF668B"/>
    <w:rsid w:val="00BF6FC5"/>
    <w:rsid w:val="00BF7A3C"/>
    <w:rsid w:val="00C00720"/>
    <w:rsid w:val="00C02B64"/>
    <w:rsid w:val="00C03550"/>
    <w:rsid w:val="00C04B3E"/>
    <w:rsid w:val="00C0500D"/>
    <w:rsid w:val="00C06CA2"/>
    <w:rsid w:val="00C105E4"/>
    <w:rsid w:val="00C10630"/>
    <w:rsid w:val="00C13294"/>
    <w:rsid w:val="00C140F5"/>
    <w:rsid w:val="00C148F8"/>
    <w:rsid w:val="00C15215"/>
    <w:rsid w:val="00C164AD"/>
    <w:rsid w:val="00C16FC3"/>
    <w:rsid w:val="00C176CE"/>
    <w:rsid w:val="00C23015"/>
    <w:rsid w:val="00C24BC1"/>
    <w:rsid w:val="00C26126"/>
    <w:rsid w:val="00C313CB"/>
    <w:rsid w:val="00C32754"/>
    <w:rsid w:val="00C407CB"/>
    <w:rsid w:val="00C45BF7"/>
    <w:rsid w:val="00C51A8B"/>
    <w:rsid w:val="00C52063"/>
    <w:rsid w:val="00C529A3"/>
    <w:rsid w:val="00C54A5C"/>
    <w:rsid w:val="00C56B4F"/>
    <w:rsid w:val="00C61624"/>
    <w:rsid w:val="00C61A05"/>
    <w:rsid w:val="00C62051"/>
    <w:rsid w:val="00C64B53"/>
    <w:rsid w:val="00C66A8E"/>
    <w:rsid w:val="00C81428"/>
    <w:rsid w:val="00C8184A"/>
    <w:rsid w:val="00C82611"/>
    <w:rsid w:val="00C8609F"/>
    <w:rsid w:val="00C8774F"/>
    <w:rsid w:val="00C87AA6"/>
    <w:rsid w:val="00C87C6F"/>
    <w:rsid w:val="00C9092B"/>
    <w:rsid w:val="00C92131"/>
    <w:rsid w:val="00C9257F"/>
    <w:rsid w:val="00C92F1F"/>
    <w:rsid w:val="00C93B34"/>
    <w:rsid w:val="00C93D17"/>
    <w:rsid w:val="00C95087"/>
    <w:rsid w:val="00C96202"/>
    <w:rsid w:val="00C9751F"/>
    <w:rsid w:val="00CA04BF"/>
    <w:rsid w:val="00CA0805"/>
    <w:rsid w:val="00CA3954"/>
    <w:rsid w:val="00CA39A0"/>
    <w:rsid w:val="00CA46AE"/>
    <w:rsid w:val="00CA67BD"/>
    <w:rsid w:val="00CB010B"/>
    <w:rsid w:val="00CB11C8"/>
    <w:rsid w:val="00CB3541"/>
    <w:rsid w:val="00CB5486"/>
    <w:rsid w:val="00CB54CE"/>
    <w:rsid w:val="00CB5833"/>
    <w:rsid w:val="00CB7AAC"/>
    <w:rsid w:val="00CC1D0C"/>
    <w:rsid w:val="00CC5C6C"/>
    <w:rsid w:val="00CD08E1"/>
    <w:rsid w:val="00CD2F75"/>
    <w:rsid w:val="00CD376B"/>
    <w:rsid w:val="00CD72F4"/>
    <w:rsid w:val="00CE0829"/>
    <w:rsid w:val="00CE091C"/>
    <w:rsid w:val="00CE1683"/>
    <w:rsid w:val="00CE2692"/>
    <w:rsid w:val="00CE3BCC"/>
    <w:rsid w:val="00CF2C34"/>
    <w:rsid w:val="00CF3D2D"/>
    <w:rsid w:val="00D02A35"/>
    <w:rsid w:val="00D047A9"/>
    <w:rsid w:val="00D06547"/>
    <w:rsid w:val="00D06A2A"/>
    <w:rsid w:val="00D06B73"/>
    <w:rsid w:val="00D11FBC"/>
    <w:rsid w:val="00D1226D"/>
    <w:rsid w:val="00D12738"/>
    <w:rsid w:val="00D13412"/>
    <w:rsid w:val="00D14948"/>
    <w:rsid w:val="00D16183"/>
    <w:rsid w:val="00D16184"/>
    <w:rsid w:val="00D171FD"/>
    <w:rsid w:val="00D203A1"/>
    <w:rsid w:val="00D20912"/>
    <w:rsid w:val="00D21BA6"/>
    <w:rsid w:val="00D23463"/>
    <w:rsid w:val="00D23505"/>
    <w:rsid w:val="00D23826"/>
    <w:rsid w:val="00D242CA"/>
    <w:rsid w:val="00D24726"/>
    <w:rsid w:val="00D2542E"/>
    <w:rsid w:val="00D25F9A"/>
    <w:rsid w:val="00D2632C"/>
    <w:rsid w:val="00D267CE"/>
    <w:rsid w:val="00D2686D"/>
    <w:rsid w:val="00D278C0"/>
    <w:rsid w:val="00D31EA4"/>
    <w:rsid w:val="00D33062"/>
    <w:rsid w:val="00D33361"/>
    <w:rsid w:val="00D3533A"/>
    <w:rsid w:val="00D37283"/>
    <w:rsid w:val="00D379E1"/>
    <w:rsid w:val="00D418B2"/>
    <w:rsid w:val="00D41987"/>
    <w:rsid w:val="00D42EAA"/>
    <w:rsid w:val="00D432E9"/>
    <w:rsid w:val="00D44174"/>
    <w:rsid w:val="00D45B28"/>
    <w:rsid w:val="00D4783D"/>
    <w:rsid w:val="00D501A8"/>
    <w:rsid w:val="00D51C32"/>
    <w:rsid w:val="00D52812"/>
    <w:rsid w:val="00D52D6E"/>
    <w:rsid w:val="00D5415E"/>
    <w:rsid w:val="00D54FB9"/>
    <w:rsid w:val="00D617F1"/>
    <w:rsid w:val="00D6199B"/>
    <w:rsid w:val="00D62897"/>
    <w:rsid w:val="00D6518D"/>
    <w:rsid w:val="00D65507"/>
    <w:rsid w:val="00D73609"/>
    <w:rsid w:val="00D750D6"/>
    <w:rsid w:val="00D767F5"/>
    <w:rsid w:val="00D80574"/>
    <w:rsid w:val="00D81EEA"/>
    <w:rsid w:val="00D83734"/>
    <w:rsid w:val="00D93D9E"/>
    <w:rsid w:val="00D9581C"/>
    <w:rsid w:val="00D95FF9"/>
    <w:rsid w:val="00D9670D"/>
    <w:rsid w:val="00DA5FF8"/>
    <w:rsid w:val="00DA7EB7"/>
    <w:rsid w:val="00DB2B97"/>
    <w:rsid w:val="00DB3CE7"/>
    <w:rsid w:val="00DB4D0F"/>
    <w:rsid w:val="00DB5838"/>
    <w:rsid w:val="00DB7EAD"/>
    <w:rsid w:val="00DC348D"/>
    <w:rsid w:val="00DC4694"/>
    <w:rsid w:val="00DC7ED8"/>
    <w:rsid w:val="00DD6682"/>
    <w:rsid w:val="00DD6CB2"/>
    <w:rsid w:val="00DD7CF7"/>
    <w:rsid w:val="00DE0E05"/>
    <w:rsid w:val="00DE3A36"/>
    <w:rsid w:val="00DE42C4"/>
    <w:rsid w:val="00DE4620"/>
    <w:rsid w:val="00DE5539"/>
    <w:rsid w:val="00DE736B"/>
    <w:rsid w:val="00DF0213"/>
    <w:rsid w:val="00DF3E3D"/>
    <w:rsid w:val="00DF49B5"/>
    <w:rsid w:val="00DF53D3"/>
    <w:rsid w:val="00DF56AE"/>
    <w:rsid w:val="00DF570E"/>
    <w:rsid w:val="00DF7915"/>
    <w:rsid w:val="00E00028"/>
    <w:rsid w:val="00E04054"/>
    <w:rsid w:val="00E05AC4"/>
    <w:rsid w:val="00E05FD4"/>
    <w:rsid w:val="00E1425C"/>
    <w:rsid w:val="00E229B1"/>
    <w:rsid w:val="00E23A0B"/>
    <w:rsid w:val="00E261B7"/>
    <w:rsid w:val="00E271F6"/>
    <w:rsid w:val="00E325AE"/>
    <w:rsid w:val="00E327D4"/>
    <w:rsid w:val="00E3289F"/>
    <w:rsid w:val="00E338BC"/>
    <w:rsid w:val="00E3718E"/>
    <w:rsid w:val="00E410DD"/>
    <w:rsid w:val="00E4129F"/>
    <w:rsid w:val="00E420BF"/>
    <w:rsid w:val="00E422C3"/>
    <w:rsid w:val="00E42793"/>
    <w:rsid w:val="00E436AA"/>
    <w:rsid w:val="00E44F8B"/>
    <w:rsid w:val="00E472BF"/>
    <w:rsid w:val="00E4786F"/>
    <w:rsid w:val="00E47E19"/>
    <w:rsid w:val="00E522F0"/>
    <w:rsid w:val="00E56E40"/>
    <w:rsid w:val="00E57514"/>
    <w:rsid w:val="00E61C13"/>
    <w:rsid w:val="00E64A5D"/>
    <w:rsid w:val="00E64C23"/>
    <w:rsid w:val="00E651A6"/>
    <w:rsid w:val="00E659EE"/>
    <w:rsid w:val="00E66A2D"/>
    <w:rsid w:val="00E6724E"/>
    <w:rsid w:val="00E73B9B"/>
    <w:rsid w:val="00E74102"/>
    <w:rsid w:val="00E8227C"/>
    <w:rsid w:val="00E87572"/>
    <w:rsid w:val="00E90B27"/>
    <w:rsid w:val="00E91735"/>
    <w:rsid w:val="00E91B18"/>
    <w:rsid w:val="00E932A2"/>
    <w:rsid w:val="00E93368"/>
    <w:rsid w:val="00E934CF"/>
    <w:rsid w:val="00E9563A"/>
    <w:rsid w:val="00E975EB"/>
    <w:rsid w:val="00EA0D7E"/>
    <w:rsid w:val="00EA1A86"/>
    <w:rsid w:val="00EA235B"/>
    <w:rsid w:val="00EA41B3"/>
    <w:rsid w:val="00EA43B3"/>
    <w:rsid w:val="00EA546C"/>
    <w:rsid w:val="00EA5961"/>
    <w:rsid w:val="00EA6322"/>
    <w:rsid w:val="00EB11E2"/>
    <w:rsid w:val="00EB2A43"/>
    <w:rsid w:val="00EB47EB"/>
    <w:rsid w:val="00EB5ACF"/>
    <w:rsid w:val="00EB7B8A"/>
    <w:rsid w:val="00EB7E98"/>
    <w:rsid w:val="00EC3B43"/>
    <w:rsid w:val="00EC4791"/>
    <w:rsid w:val="00EC72D0"/>
    <w:rsid w:val="00EC755B"/>
    <w:rsid w:val="00ED3A52"/>
    <w:rsid w:val="00ED4141"/>
    <w:rsid w:val="00ED4279"/>
    <w:rsid w:val="00ED5DBA"/>
    <w:rsid w:val="00ED7B01"/>
    <w:rsid w:val="00EE449E"/>
    <w:rsid w:val="00EE671C"/>
    <w:rsid w:val="00EE6C9D"/>
    <w:rsid w:val="00EF4A1F"/>
    <w:rsid w:val="00EF6BEB"/>
    <w:rsid w:val="00EF6D03"/>
    <w:rsid w:val="00EF7410"/>
    <w:rsid w:val="00EF7CB8"/>
    <w:rsid w:val="00F00320"/>
    <w:rsid w:val="00F00E2B"/>
    <w:rsid w:val="00F01E6F"/>
    <w:rsid w:val="00F034E3"/>
    <w:rsid w:val="00F05FC9"/>
    <w:rsid w:val="00F075C7"/>
    <w:rsid w:val="00F11338"/>
    <w:rsid w:val="00F1149C"/>
    <w:rsid w:val="00F120D5"/>
    <w:rsid w:val="00F14A18"/>
    <w:rsid w:val="00F15E49"/>
    <w:rsid w:val="00F24192"/>
    <w:rsid w:val="00F24575"/>
    <w:rsid w:val="00F2676B"/>
    <w:rsid w:val="00F26A39"/>
    <w:rsid w:val="00F3328F"/>
    <w:rsid w:val="00F335D9"/>
    <w:rsid w:val="00F35117"/>
    <w:rsid w:val="00F41DA2"/>
    <w:rsid w:val="00F4350C"/>
    <w:rsid w:val="00F46861"/>
    <w:rsid w:val="00F47DA8"/>
    <w:rsid w:val="00F52435"/>
    <w:rsid w:val="00F54CF7"/>
    <w:rsid w:val="00F554DD"/>
    <w:rsid w:val="00F62468"/>
    <w:rsid w:val="00F643E0"/>
    <w:rsid w:val="00F6511D"/>
    <w:rsid w:val="00F65AC4"/>
    <w:rsid w:val="00F7194B"/>
    <w:rsid w:val="00F71C52"/>
    <w:rsid w:val="00F72345"/>
    <w:rsid w:val="00F7255D"/>
    <w:rsid w:val="00F76CB9"/>
    <w:rsid w:val="00F77447"/>
    <w:rsid w:val="00F8001C"/>
    <w:rsid w:val="00F80F88"/>
    <w:rsid w:val="00F81633"/>
    <w:rsid w:val="00F83058"/>
    <w:rsid w:val="00F835E4"/>
    <w:rsid w:val="00F84694"/>
    <w:rsid w:val="00F859EE"/>
    <w:rsid w:val="00F866E5"/>
    <w:rsid w:val="00F91ED8"/>
    <w:rsid w:val="00F9286E"/>
    <w:rsid w:val="00F93C4D"/>
    <w:rsid w:val="00F967C0"/>
    <w:rsid w:val="00FA0068"/>
    <w:rsid w:val="00FA098B"/>
    <w:rsid w:val="00FA1359"/>
    <w:rsid w:val="00FA1826"/>
    <w:rsid w:val="00FA756C"/>
    <w:rsid w:val="00FA7D9C"/>
    <w:rsid w:val="00FB0011"/>
    <w:rsid w:val="00FB67B3"/>
    <w:rsid w:val="00FB67BE"/>
    <w:rsid w:val="00FC03CF"/>
    <w:rsid w:val="00FC1E38"/>
    <w:rsid w:val="00FC3C93"/>
    <w:rsid w:val="00FC4BCC"/>
    <w:rsid w:val="00FC5678"/>
    <w:rsid w:val="00FC5FBE"/>
    <w:rsid w:val="00FC7CD6"/>
    <w:rsid w:val="00FD3EA1"/>
    <w:rsid w:val="00FD634B"/>
    <w:rsid w:val="00FD75AC"/>
    <w:rsid w:val="00FD797F"/>
    <w:rsid w:val="00FE1C5C"/>
    <w:rsid w:val="00FE1FDF"/>
    <w:rsid w:val="00FE52D5"/>
    <w:rsid w:val="00FE6865"/>
    <w:rsid w:val="00FF249E"/>
    <w:rsid w:val="00FF5925"/>
    <w:rsid w:val="00FF607E"/>
    <w:rsid w:val="00FF66E4"/>
    <w:rsid w:val="00FF6D7F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3F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FF1"/>
  </w:style>
  <w:style w:type="paragraph" w:styleId="Header">
    <w:name w:val="header"/>
    <w:basedOn w:val="Normal"/>
    <w:rsid w:val="00583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F79FA69986942996870B5AA531DCF" ma:contentTypeVersion="2" ma:contentTypeDescription="Create a new document." ma:contentTypeScope="" ma:versionID="82a9d38f1ebbdf078a5a33567eefc4e7">
  <xsd:schema xmlns:xsd="http://www.w3.org/2001/XMLSchema" xmlns:xs="http://www.w3.org/2001/XMLSchema" xmlns:p="http://schemas.microsoft.com/office/2006/metadata/properties" xmlns:ns1="http://schemas.microsoft.com/sharepoint/v3" xmlns:ns2="3fa9e21a-888e-42e5-8883-ccc4c8deb350" targetNamespace="http://schemas.microsoft.com/office/2006/metadata/properties" ma:root="true" ma:fieldsID="047dfb2e62cc7a0107dcca3f77aa119e" ns1:_="" ns2:_="">
    <xsd:import namespace="http://schemas.microsoft.com/sharepoint/v3"/>
    <xsd:import namespace="3fa9e21a-888e-42e5-8883-ccc4c8deb3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9e21a-888e-42e5-8883-ccc4c8deb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947FC-10FF-4F4F-835E-BA44070D8148}"/>
</file>

<file path=customXml/itemProps2.xml><?xml version="1.0" encoding="utf-8"?>
<ds:datastoreItem xmlns:ds="http://schemas.openxmlformats.org/officeDocument/2006/customXml" ds:itemID="{C4CB1429-D8CC-469D-90C8-8A032114E069}"/>
</file>

<file path=customXml/itemProps3.xml><?xml version="1.0" encoding="utf-8"?>
<ds:datastoreItem xmlns:ds="http://schemas.openxmlformats.org/officeDocument/2006/customXml" ds:itemID="{98CA67FF-4A1B-4F32-B554-0A5871D79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Family Agency Name:</vt:lpstr>
    </vt:vector>
  </TitlesOfParts>
  <Company>County of Sacramento DHHS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Family Agency Name:</dc:title>
  <dc:creator>blanca</dc:creator>
  <cp:lastModifiedBy>Johnson. Catherine</cp:lastModifiedBy>
  <cp:revision>2</cp:revision>
  <dcterms:created xsi:type="dcterms:W3CDTF">2014-07-10T23:19:00Z</dcterms:created>
  <dcterms:modified xsi:type="dcterms:W3CDTF">2014-07-10T23:19:00Z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0x010100B6EF79FA69986942996870B5AA531DCF</vt:lpwstr>
  </property>
</Properties>
</file>