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D8" w:rsidRDefault="00A11FD8" w:rsidP="00A11FD8">
      <w:pPr>
        <w:pStyle w:val="Heading1"/>
        <w:rPr>
          <w:rFonts w:asciiTheme="minorHAnsi" w:hAnsiTheme="minorHAnsi" w:cstheme="minorHAnsi"/>
          <w:sz w:val="24"/>
          <w:szCs w:val="24"/>
        </w:rPr>
      </w:pPr>
      <w:r>
        <w:rPr>
          <w:rFonts w:asciiTheme="minorHAnsi" w:hAnsiTheme="minorHAnsi" w:cstheme="minorHAnsi"/>
          <w:sz w:val="24"/>
          <w:szCs w:val="24"/>
        </w:rPr>
        <w:t>Sacramento County</w:t>
      </w:r>
      <w:r>
        <w:rPr>
          <w:rFonts w:asciiTheme="minorHAnsi" w:hAnsiTheme="minorHAnsi" w:cstheme="minorHAnsi"/>
          <w:sz w:val="24"/>
          <w:szCs w:val="24"/>
        </w:rPr>
        <w:br/>
        <w:t>Human Services Coordinating Council</w:t>
      </w:r>
    </w:p>
    <w:p w:rsidR="00A11FD8" w:rsidRDefault="00A11FD8" w:rsidP="00A11FD8">
      <w:pPr>
        <w:pStyle w:val="Heading2"/>
        <w:tabs>
          <w:tab w:val="left" w:pos="8070"/>
        </w:tabs>
        <w:rPr>
          <w:rStyle w:val="Bold"/>
          <w:b/>
          <w:bCs w:val="0"/>
          <w:color w:val="auto"/>
        </w:rPr>
      </w:pPr>
      <w:r>
        <w:rPr>
          <w:rFonts w:asciiTheme="minorHAnsi" w:hAnsiTheme="minorHAnsi" w:cstheme="minorHAnsi"/>
          <w:color w:val="auto"/>
          <w:sz w:val="24"/>
          <w:szCs w:val="24"/>
        </w:rPr>
        <w:t xml:space="preserve">Meeting Minutes: </w:t>
      </w:r>
      <w:r>
        <w:rPr>
          <w:rFonts w:asciiTheme="minorHAnsi" w:hAnsiTheme="minorHAnsi" w:cstheme="minorHAnsi"/>
          <w:color w:val="auto"/>
          <w:sz w:val="24"/>
          <w:szCs w:val="24"/>
        </w:rPr>
        <w:tab/>
      </w:r>
      <w:r>
        <w:rPr>
          <w:rFonts w:asciiTheme="minorHAnsi" w:hAnsiTheme="minorHAnsi" w:cstheme="minorHAnsi"/>
          <w:color w:val="auto"/>
          <w:sz w:val="24"/>
          <w:szCs w:val="24"/>
        </w:rPr>
        <w:br/>
      </w:r>
      <w:r>
        <w:rPr>
          <w:rFonts w:asciiTheme="minorHAnsi" w:hAnsiTheme="minorHAnsi" w:cstheme="minorHAnsi"/>
          <w:b w:val="0"/>
          <w:color w:val="auto"/>
          <w:sz w:val="24"/>
          <w:szCs w:val="24"/>
        </w:rPr>
        <w:t>March 12, 2020</w:t>
      </w:r>
    </w:p>
    <w:p w:rsidR="00A11FD8" w:rsidRDefault="00A11FD8" w:rsidP="00A11FD8">
      <w:pPr>
        <w:pStyle w:val="MeetingAddress"/>
        <w:rPr>
          <w:rStyle w:val="Bold"/>
          <w:rFonts w:asciiTheme="minorHAnsi" w:hAnsiTheme="minorHAnsi" w:cstheme="minorHAnsi"/>
        </w:rPr>
      </w:pPr>
      <w:r>
        <w:rPr>
          <w:rStyle w:val="Bold"/>
          <w:rFonts w:asciiTheme="minorHAnsi" w:hAnsiTheme="minorHAnsi" w:cstheme="minorHAnsi"/>
        </w:rPr>
        <w:t>Meeting Location:</w:t>
      </w:r>
    </w:p>
    <w:p w:rsidR="00A11FD8" w:rsidRDefault="00A11FD8" w:rsidP="00A11FD8">
      <w:pPr>
        <w:pStyle w:val="MeetingAddress"/>
        <w:spacing w:before="0" w:after="0" w:line="240" w:lineRule="auto"/>
      </w:pPr>
      <w:r>
        <w:rPr>
          <w:rFonts w:asciiTheme="minorHAnsi" w:hAnsiTheme="minorHAnsi" w:cstheme="minorHAnsi"/>
        </w:rPr>
        <w:t xml:space="preserve">Dept. of Human Assistance </w:t>
      </w:r>
    </w:p>
    <w:p w:rsidR="00A11FD8" w:rsidRDefault="00A11FD8" w:rsidP="00A11FD8">
      <w:pPr>
        <w:pStyle w:val="MeetingAddress"/>
        <w:spacing w:before="0" w:after="0" w:line="240" w:lineRule="auto"/>
        <w:rPr>
          <w:rFonts w:asciiTheme="minorHAnsi" w:hAnsiTheme="minorHAnsi" w:cstheme="minorHAnsi"/>
        </w:rPr>
      </w:pPr>
      <w:r>
        <w:rPr>
          <w:rFonts w:asciiTheme="minorHAnsi" w:hAnsiTheme="minorHAnsi" w:cstheme="minorHAnsi"/>
        </w:rPr>
        <w:t>2700 Fulton Ave</w:t>
      </w:r>
      <w:r>
        <w:rPr>
          <w:rFonts w:asciiTheme="minorHAnsi" w:hAnsiTheme="minorHAnsi" w:cstheme="minorHAnsi"/>
        </w:rPr>
        <w:tab/>
      </w:r>
    </w:p>
    <w:p w:rsidR="00A11FD8" w:rsidRDefault="00A11FD8" w:rsidP="00A11FD8">
      <w:pPr>
        <w:pStyle w:val="MeetingAddress"/>
        <w:spacing w:before="0" w:after="0" w:line="240" w:lineRule="auto"/>
        <w:rPr>
          <w:rFonts w:asciiTheme="minorHAnsi" w:hAnsiTheme="minorHAnsi" w:cstheme="minorHAnsi"/>
        </w:rPr>
      </w:pPr>
      <w:r>
        <w:rPr>
          <w:rFonts w:asciiTheme="minorHAnsi" w:hAnsiTheme="minorHAnsi" w:cstheme="minorHAnsi"/>
        </w:rPr>
        <w:t>Sacramento, CA. 95821</w:t>
      </w:r>
    </w:p>
    <w:p w:rsidR="00A11FD8" w:rsidRDefault="00A11FD8" w:rsidP="00A11FD8">
      <w:pPr>
        <w:pStyle w:val="MeetingAddress"/>
        <w:spacing w:before="0" w:after="0" w:line="240" w:lineRule="auto"/>
        <w:rPr>
          <w:rFonts w:asciiTheme="minorHAnsi" w:hAnsiTheme="minorHAnsi" w:cstheme="minorHAnsi"/>
        </w:rPr>
      </w:pPr>
      <w:r>
        <w:rPr>
          <w:rFonts w:asciiTheme="minorHAnsi" w:hAnsiTheme="minorHAnsi" w:cstheme="minorHAnsi"/>
        </w:rPr>
        <w:t>Conference Room 58</w:t>
      </w:r>
    </w:p>
    <w:p w:rsidR="00A11FD8" w:rsidRDefault="00A11FD8" w:rsidP="00A11FD8">
      <w:pPr>
        <w:pStyle w:val="MeetingAddress"/>
        <w:tabs>
          <w:tab w:val="left" w:pos="5590"/>
        </w:tabs>
        <w:rPr>
          <w:rStyle w:val="Bold"/>
        </w:rPr>
      </w:pPr>
      <w:r>
        <w:rPr>
          <w:rStyle w:val="Bold"/>
          <w:rFonts w:asciiTheme="minorHAnsi" w:hAnsiTheme="minorHAnsi" w:cstheme="minorHAnsi"/>
        </w:rPr>
        <w:tab/>
      </w:r>
    </w:p>
    <w:p w:rsidR="00A11FD8" w:rsidRDefault="00A11FD8" w:rsidP="00A11FD8">
      <w:pPr>
        <w:pStyle w:val="MeetingAddress"/>
      </w:pPr>
      <w:r>
        <w:rPr>
          <w:rStyle w:val="Bold"/>
          <w:rFonts w:asciiTheme="minorHAnsi" w:hAnsiTheme="minorHAnsi" w:cstheme="minorHAnsi"/>
        </w:rPr>
        <w:t>Facilitator</w:t>
      </w:r>
      <w:r>
        <w:rPr>
          <w:rFonts w:asciiTheme="minorHAnsi" w:hAnsiTheme="minorHAnsi" w:cstheme="minorHAnsi"/>
        </w:rPr>
        <w:t>:   Ernie Brown, Chair</w:t>
      </w:r>
    </w:p>
    <w:p w:rsidR="00A11FD8" w:rsidRDefault="00A11FD8" w:rsidP="00A11FD8">
      <w:pPr>
        <w:pStyle w:val="MeetingAddress"/>
        <w:rPr>
          <w:rFonts w:asciiTheme="minorHAnsi" w:hAnsiTheme="minorHAnsi" w:cstheme="minorHAnsi"/>
        </w:rPr>
      </w:pPr>
      <w:r>
        <w:rPr>
          <w:rFonts w:asciiTheme="minorHAnsi" w:hAnsiTheme="minorHAnsi" w:cstheme="minorHAnsi"/>
          <w:b/>
        </w:rPr>
        <w:t>Staffed by:</w:t>
      </w:r>
      <w:r>
        <w:rPr>
          <w:rFonts w:asciiTheme="minorHAnsi" w:hAnsiTheme="minorHAnsi" w:cstheme="minorHAnsi"/>
        </w:rPr>
        <w:t xml:space="preserve">  Cindy Marks </w:t>
      </w:r>
    </w:p>
    <w:p w:rsidR="00A11FD8" w:rsidRDefault="00A11FD8" w:rsidP="00A11FD8">
      <w:pPr>
        <w:pStyle w:val="MeetingDetails"/>
        <w:rPr>
          <w:rFonts w:asciiTheme="minorHAnsi" w:hAnsiTheme="minorHAnsi" w:cstheme="minorHAnsi"/>
        </w:rPr>
      </w:pPr>
      <w:r>
        <w:rPr>
          <w:rStyle w:val="Bold"/>
          <w:rFonts w:asciiTheme="minorHAnsi" w:hAnsiTheme="minorHAnsi" w:cstheme="minorHAnsi"/>
        </w:rPr>
        <w:t>Meeting Attendees</w:t>
      </w:r>
      <w:r>
        <w:rPr>
          <w:rFonts w:asciiTheme="minorHAnsi" w:hAnsiTheme="minorHAnsi" w:cstheme="minorHAnsi"/>
        </w:rPr>
        <w:t>:</w:t>
      </w:r>
    </w:p>
    <w:p w:rsidR="00A11FD8" w:rsidRDefault="00A11FD8" w:rsidP="00A11FD8">
      <w:pPr>
        <w:pStyle w:val="MeetingDetails"/>
        <w:numPr>
          <w:ilvl w:val="0"/>
          <w:numId w:val="1"/>
        </w:numPr>
        <w:rPr>
          <w:rFonts w:asciiTheme="minorHAnsi" w:hAnsiTheme="minorHAnsi" w:cstheme="minorHAnsi"/>
          <w:b/>
        </w:rPr>
      </w:pPr>
      <w:r>
        <w:rPr>
          <w:rFonts w:asciiTheme="minorHAnsi" w:hAnsiTheme="minorHAnsi" w:cstheme="minorHAnsi"/>
          <w:lang w:eastAsia="en-US"/>
        </w:rPr>
        <w:t xml:space="preserve">HSCC Members –Ernie Brown, Melinda Avey, Raymond Kemp, Robert Silva, Jr.,  Kula Koenig, Paul Tanner, Randy Hicks, </w:t>
      </w:r>
      <w:r w:rsidR="00734A5B">
        <w:rPr>
          <w:rFonts w:asciiTheme="minorHAnsi" w:hAnsiTheme="minorHAnsi" w:cstheme="minorHAnsi"/>
          <w:lang w:eastAsia="en-US"/>
        </w:rPr>
        <w:t>Teresa Ogan, Steve Orkand</w:t>
      </w:r>
    </w:p>
    <w:p w:rsidR="00A11FD8" w:rsidRDefault="00A11FD8" w:rsidP="00A11FD8">
      <w:pPr>
        <w:pStyle w:val="MeetingDetails"/>
        <w:numPr>
          <w:ilvl w:val="0"/>
          <w:numId w:val="1"/>
        </w:numPr>
        <w:rPr>
          <w:rFonts w:asciiTheme="minorHAnsi" w:hAnsiTheme="minorHAnsi" w:cstheme="minorHAnsi"/>
          <w:b/>
        </w:rPr>
      </w:pPr>
      <w:r>
        <w:rPr>
          <w:rFonts w:asciiTheme="minorHAnsi" w:hAnsiTheme="minorHAnsi" w:cstheme="minorHAnsi"/>
          <w:lang w:eastAsia="en-US"/>
        </w:rPr>
        <w:t>Ex-Officio Members –</w:t>
      </w:r>
      <w:r w:rsidR="00F8677D">
        <w:rPr>
          <w:rFonts w:asciiTheme="minorHAnsi" w:hAnsiTheme="minorHAnsi" w:cstheme="minorHAnsi"/>
          <w:lang w:eastAsia="en-US"/>
        </w:rPr>
        <w:t xml:space="preserve"> Bruce Wagstaff (CEO), Brit</w:t>
      </w:r>
      <w:r w:rsidR="003B0FA6">
        <w:rPr>
          <w:rFonts w:asciiTheme="minorHAnsi" w:hAnsiTheme="minorHAnsi" w:cstheme="minorHAnsi"/>
          <w:lang w:eastAsia="en-US"/>
        </w:rPr>
        <w:t>t</w:t>
      </w:r>
      <w:r w:rsidR="00F8677D">
        <w:rPr>
          <w:rFonts w:asciiTheme="minorHAnsi" w:hAnsiTheme="minorHAnsi" w:cstheme="minorHAnsi"/>
          <w:lang w:eastAsia="en-US"/>
        </w:rPr>
        <w:t xml:space="preserve"> Ferguson, Ann Edwards, </w:t>
      </w:r>
      <w:r>
        <w:rPr>
          <w:rFonts w:asciiTheme="minorHAnsi" w:hAnsiTheme="minorHAnsi" w:cstheme="minorHAnsi"/>
          <w:lang w:eastAsia="en-US"/>
        </w:rPr>
        <w:t>Michelle Callejas (DCFAS), Julie Gallelo (First 5)</w:t>
      </w:r>
      <w:r w:rsidR="003F3C38">
        <w:rPr>
          <w:rFonts w:asciiTheme="minorHAnsi" w:hAnsiTheme="minorHAnsi" w:cstheme="minorHAnsi"/>
          <w:lang w:eastAsia="en-US"/>
        </w:rPr>
        <w:t>, Ann Edwards (DHA)</w:t>
      </w:r>
    </w:p>
    <w:p w:rsidR="00A11FD8" w:rsidRDefault="00A11FD8" w:rsidP="00A11FD8">
      <w:pPr>
        <w:pStyle w:val="MeetingDetails"/>
        <w:rPr>
          <w:rStyle w:val="Bold"/>
        </w:rPr>
      </w:pPr>
      <w:r>
        <w:rPr>
          <w:rStyle w:val="Bold"/>
          <w:rFonts w:asciiTheme="minorHAnsi" w:hAnsiTheme="minorHAnsi" w:cstheme="minorHAnsi"/>
        </w:rPr>
        <w:t xml:space="preserve">Absent Members:   </w:t>
      </w:r>
    </w:p>
    <w:p w:rsidR="00A11FD8" w:rsidRDefault="00A11FD8" w:rsidP="00A11FD8">
      <w:pPr>
        <w:pStyle w:val="MeetingDetails"/>
        <w:numPr>
          <w:ilvl w:val="0"/>
          <w:numId w:val="1"/>
        </w:numPr>
        <w:rPr>
          <w:rStyle w:val="Bold"/>
          <w:rFonts w:asciiTheme="minorHAnsi" w:hAnsiTheme="minorHAnsi" w:cstheme="minorHAnsi"/>
        </w:rPr>
      </w:pPr>
      <w:r>
        <w:rPr>
          <w:rFonts w:asciiTheme="minorHAnsi" w:hAnsiTheme="minorHAnsi" w:cstheme="minorHAnsi"/>
          <w:lang w:eastAsia="en-US"/>
        </w:rPr>
        <w:t>HSCC Members – Steve Orkand, Caroline Lucas</w:t>
      </w:r>
      <w:r w:rsidR="003B0FA6">
        <w:rPr>
          <w:rFonts w:asciiTheme="minorHAnsi" w:hAnsiTheme="minorHAnsi" w:cstheme="minorHAnsi"/>
          <w:lang w:eastAsia="en-US"/>
        </w:rPr>
        <w:t>,</w:t>
      </w:r>
      <w:r w:rsidR="003B0FA6" w:rsidRPr="003B0FA6">
        <w:rPr>
          <w:rFonts w:asciiTheme="minorHAnsi" w:hAnsiTheme="minorHAnsi" w:cstheme="minorHAnsi"/>
          <w:lang w:eastAsia="en-US"/>
        </w:rPr>
        <w:t xml:space="preserve"> </w:t>
      </w:r>
      <w:r w:rsidR="003B0FA6">
        <w:rPr>
          <w:rFonts w:asciiTheme="minorHAnsi" w:hAnsiTheme="minorHAnsi" w:cstheme="minorHAnsi"/>
          <w:lang w:eastAsia="en-US"/>
        </w:rPr>
        <w:t>Paula Green</w:t>
      </w:r>
    </w:p>
    <w:p w:rsidR="00A11FD8" w:rsidRDefault="00A11FD8" w:rsidP="00A11FD8">
      <w:pPr>
        <w:pStyle w:val="MeetingDetails"/>
        <w:numPr>
          <w:ilvl w:val="0"/>
          <w:numId w:val="1"/>
        </w:numPr>
      </w:pPr>
      <w:r>
        <w:rPr>
          <w:rFonts w:asciiTheme="minorHAnsi" w:hAnsiTheme="minorHAnsi" w:cstheme="minorHAnsi"/>
          <w:lang w:eastAsia="en-US"/>
        </w:rPr>
        <w:t xml:space="preserve">Ex-Officio Members: Cindy Cavanaugh (Homeless Initiatives), Michelle Gorre for Peter Beilenson (OFCA), </w:t>
      </w:r>
      <w:r w:rsidR="003B0FA6">
        <w:rPr>
          <w:rFonts w:asciiTheme="minorHAnsi" w:hAnsiTheme="minorHAnsi" w:cstheme="minorHAnsi"/>
          <w:lang w:eastAsia="en-US"/>
        </w:rPr>
        <w:t xml:space="preserve">Aaron Chong </w:t>
      </w:r>
      <w:r>
        <w:rPr>
          <w:rFonts w:asciiTheme="minorHAnsi" w:hAnsiTheme="minorHAnsi" w:cstheme="minorHAnsi"/>
          <w:lang w:eastAsia="en-US"/>
        </w:rPr>
        <w:t>(BOS), Eduardo Ameneyro (DHA)</w:t>
      </w:r>
    </w:p>
    <w:p w:rsidR="00A11FD8" w:rsidRDefault="00A11FD8" w:rsidP="00A11FD8">
      <w:pPr>
        <w:pStyle w:val="MeetingDetails"/>
        <w:rPr>
          <w:rFonts w:asciiTheme="minorHAnsi" w:hAnsiTheme="minorHAnsi" w:cstheme="minorHAnsi"/>
          <w:b/>
          <w:lang w:eastAsia="en-US"/>
        </w:rPr>
      </w:pPr>
    </w:p>
    <w:p w:rsidR="00A11FD8" w:rsidRDefault="00A11FD8" w:rsidP="00A11FD8">
      <w:pPr>
        <w:pStyle w:val="MeetingDetails"/>
        <w:rPr>
          <w:rFonts w:asciiTheme="minorHAnsi" w:hAnsiTheme="minorHAnsi" w:cstheme="minorHAnsi"/>
          <w:lang w:eastAsia="en-US"/>
        </w:rPr>
      </w:pPr>
      <w:r>
        <w:rPr>
          <w:rFonts w:asciiTheme="minorHAnsi" w:hAnsiTheme="minorHAnsi" w:cstheme="minorHAnsi"/>
          <w:b/>
          <w:lang w:eastAsia="en-US"/>
        </w:rPr>
        <w:lastRenderedPageBreak/>
        <w:t>Public</w:t>
      </w:r>
      <w:r>
        <w:rPr>
          <w:rFonts w:asciiTheme="minorHAnsi" w:hAnsiTheme="minorHAnsi" w:cstheme="minorHAnsi"/>
          <w:lang w:eastAsia="en-US"/>
        </w:rPr>
        <w:t xml:space="preserve">:  </w:t>
      </w:r>
      <w:r w:rsidR="00740BEC">
        <w:rPr>
          <w:rFonts w:asciiTheme="minorHAnsi" w:hAnsiTheme="minorHAnsi" w:cstheme="minorHAnsi"/>
        </w:rPr>
        <w:t>Patty Gainer</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0944"/>
        <w:gridCol w:w="216"/>
      </w:tblGrid>
      <w:tr w:rsidR="00A11FD8" w:rsidTr="00551CA2">
        <w:trPr>
          <w:cantSplit/>
          <w:trHeight w:val="360"/>
        </w:trPr>
        <w:tc>
          <w:tcPr>
            <w:tcW w:w="3450" w:type="dxa"/>
            <w:tcBorders>
              <w:top w:val="single" w:sz="4" w:space="0" w:color="auto"/>
              <w:left w:val="single" w:sz="4" w:space="0" w:color="auto"/>
              <w:bottom w:val="single" w:sz="6" w:space="0" w:color="auto"/>
              <w:right w:val="single" w:sz="6" w:space="0" w:color="auto"/>
            </w:tcBorders>
            <w:hideMark/>
          </w:tcPr>
          <w:p w:rsidR="00A11FD8" w:rsidRDefault="00A11FD8" w:rsidP="00551CA2">
            <w:pPr>
              <w:pStyle w:val="TopicTabletext"/>
              <w:spacing w:before="0" w:after="0"/>
              <w:rPr>
                <w:rFonts w:asciiTheme="minorHAnsi" w:hAnsiTheme="minorHAnsi" w:cstheme="minorHAnsi"/>
              </w:rPr>
            </w:pPr>
            <w:r>
              <w:rPr>
                <w:rFonts w:asciiTheme="minorHAnsi" w:hAnsiTheme="minorHAnsi" w:cstheme="minorHAnsi"/>
              </w:rPr>
              <w:t>Call to Order</w:t>
            </w:r>
          </w:p>
        </w:tc>
        <w:tc>
          <w:tcPr>
            <w:tcW w:w="11160" w:type="dxa"/>
            <w:gridSpan w:val="2"/>
            <w:tcBorders>
              <w:top w:val="single" w:sz="4" w:space="0" w:color="auto"/>
              <w:left w:val="single" w:sz="6" w:space="0" w:color="auto"/>
              <w:bottom w:val="single" w:sz="6" w:space="0" w:color="auto"/>
              <w:right w:val="single" w:sz="4" w:space="0" w:color="auto"/>
            </w:tcBorders>
            <w:vAlign w:val="center"/>
            <w:hideMark/>
          </w:tcPr>
          <w:p w:rsidR="00A11FD8" w:rsidRDefault="00A11FD8" w:rsidP="00551CA2">
            <w:pPr>
              <w:pStyle w:val="TopicTabletext"/>
              <w:spacing w:before="0" w:after="0"/>
              <w:rPr>
                <w:rFonts w:asciiTheme="minorHAnsi" w:hAnsiTheme="minorHAnsi" w:cstheme="minorHAnsi"/>
              </w:rPr>
            </w:pPr>
            <w:r>
              <w:rPr>
                <w:rFonts w:asciiTheme="minorHAnsi" w:hAnsiTheme="minorHAnsi" w:cstheme="minorHAnsi"/>
              </w:rPr>
              <w:t xml:space="preserve">Chair, Ernie Brown, welcomed everyone, introductions were made, and meeting called to informal order.  </w:t>
            </w:r>
          </w:p>
        </w:tc>
      </w:tr>
      <w:tr w:rsidR="00A11FD8" w:rsidTr="00551CA2">
        <w:trPr>
          <w:trHeight w:val="540"/>
        </w:trPr>
        <w:tc>
          <w:tcPr>
            <w:tcW w:w="3450" w:type="dxa"/>
            <w:tcBorders>
              <w:top w:val="single" w:sz="6" w:space="0" w:color="auto"/>
              <w:left w:val="single" w:sz="4" w:space="0" w:color="auto"/>
              <w:bottom w:val="single" w:sz="6" w:space="0" w:color="auto"/>
              <w:right w:val="single" w:sz="6" w:space="0" w:color="auto"/>
            </w:tcBorders>
            <w:hideMark/>
          </w:tcPr>
          <w:p w:rsidR="00A11FD8" w:rsidRDefault="00A11FD8" w:rsidP="00551CA2">
            <w:pPr>
              <w:pStyle w:val="TopicTabletext"/>
              <w:spacing w:before="0" w:after="0"/>
              <w:rPr>
                <w:rFonts w:asciiTheme="minorHAnsi" w:hAnsiTheme="minorHAnsi" w:cstheme="minorHAnsi"/>
              </w:rPr>
            </w:pPr>
            <w:r>
              <w:rPr>
                <w:rFonts w:asciiTheme="minorHAnsi" w:hAnsiTheme="minorHAnsi" w:cstheme="minorHAnsi"/>
              </w:rPr>
              <w:t xml:space="preserve">Approval of  January 9, 2020 Minutes </w:t>
            </w:r>
          </w:p>
        </w:tc>
        <w:tc>
          <w:tcPr>
            <w:tcW w:w="11160" w:type="dxa"/>
            <w:gridSpan w:val="2"/>
            <w:tcBorders>
              <w:top w:val="single" w:sz="6" w:space="0" w:color="auto"/>
              <w:left w:val="single" w:sz="6" w:space="0" w:color="auto"/>
              <w:bottom w:val="single" w:sz="6" w:space="0" w:color="auto"/>
              <w:right w:val="single" w:sz="4" w:space="0" w:color="auto"/>
            </w:tcBorders>
            <w:vAlign w:val="center"/>
            <w:hideMark/>
          </w:tcPr>
          <w:p w:rsidR="00A11FD8" w:rsidRDefault="00A11FD8" w:rsidP="00F8677D">
            <w:pPr>
              <w:rPr>
                <w:rFonts w:eastAsia="Times New Roman" w:cstheme="minorHAnsi"/>
                <w:sz w:val="24"/>
                <w:szCs w:val="24"/>
              </w:rPr>
            </w:pPr>
            <w:r>
              <w:rPr>
                <w:rFonts w:eastAsia="Times New Roman" w:cstheme="minorHAnsi"/>
                <w:sz w:val="24"/>
                <w:szCs w:val="24"/>
              </w:rPr>
              <w:t>Approval of</w:t>
            </w:r>
            <w:r>
              <w:rPr>
                <w:rFonts w:cstheme="minorHAnsi"/>
                <w:sz w:val="24"/>
                <w:szCs w:val="24"/>
              </w:rPr>
              <w:t xml:space="preserve"> February 13, 2020 Minutes with corrections by </w:t>
            </w:r>
            <w:r w:rsidR="00F8677D">
              <w:rPr>
                <w:rFonts w:cstheme="minorHAnsi"/>
                <w:sz w:val="24"/>
                <w:szCs w:val="24"/>
              </w:rPr>
              <w:t>Raymond Kemp</w:t>
            </w:r>
            <w:r>
              <w:rPr>
                <w:rFonts w:cstheme="minorHAnsi"/>
                <w:sz w:val="24"/>
                <w:szCs w:val="24"/>
              </w:rPr>
              <w:t xml:space="preserve"> and Melinda Avey seconded.</w:t>
            </w:r>
          </w:p>
        </w:tc>
      </w:tr>
      <w:tr w:rsidR="00A11FD8" w:rsidTr="00551CA2">
        <w:trPr>
          <w:gridAfter w:val="1"/>
          <w:wAfter w:w="216" w:type="dxa"/>
          <w:trHeight w:val="288"/>
        </w:trPr>
        <w:tc>
          <w:tcPr>
            <w:tcW w:w="3450" w:type="dxa"/>
            <w:tcBorders>
              <w:top w:val="single" w:sz="6" w:space="0" w:color="auto"/>
              <w:left w:val="single" w:sz="4" w:space="0" w:color="auto"/>
              <w:bottom w:val="single" w:sz="6" w:space="0" w:color="auto"/>
              <w:right w:val="single" w:sz="6" w:space="0" w:color="auto"/>
            </w:tcBorders>
            <w:hideMark/>
          </w:tcPr>
          <w:p w:rsidR="00A11FD8" w:rsidRDefault="00A11FD8" w:rsidP="00A11FD8">
            <w:pPr>
              <w:pStyle w:val="TopicTabletext"/>
              <w:spacing w:before="0" w:after="0"/>
              <w:rPr>
                <w:rFonts w:asciiTheme="minorHAnsi" w:hAnsiTheme="minorHAnsi" w:cstheme="minorHAnsi"/>
                <w:b/>
              </w:rPr>
            </w:pPr>
            <w:r>
              <w:rPr>
                <w:rFonts w:asciiTheme="minorHAnsi" w:hAnsiTheme="minorHAnsi" w:cstheme="minorHAnsi"/>
              </w:rPr>
              <w:t xml:space="preserve">Presentation-Sacramento County Budget  </w:t>
            </w:r>
          </w:p>
        </w:tc>
        <w:tc>
          <w:tcPr>
            <w:tcW w:w="10944" w:type="dxa"/>
            <w:tcBorders>
              <w:top w:val="single" w:sz="6" w:space="0" w:color="auto"/>
              <w:left w:val="single" w:sz="6" w:space="0" w:color="auto"/>
              <w:bottom w:val="single" w:sz="6" w:space="0" w:color="auto"/>
              <w:right w:val="single" w:sz="4" w:space="0" w:color="auto"/>
            </w:tcBorders>
          </w:tcPr>
          <w:p w:rsidR="00A11FD8" w:rsidRDefault="00740BEC" w:rsidP="00551CA2">
            <w:pPr>
              <w:rPr>
                <w:rFonts w:eastAsia="Times New Roman" w:cstheme="minorHAnsi"/>
                <w:sz w:val="24"/>
                <w:szCs w:val="24"/>
              </w:rPr>
            </w:pPr>
            <w:r>
              <w:rPr>
                <w:rFonts w:cstheme="minorHAnsi"/>
                <w:sz w:val="24"/>
                <w:szCs w:val="24"/>
              </w:rPr>
              <w:t>Bruce Wagstaff and Britt Ferguson</w:t>
            </w:r>
            <w:r w:rsidR="00A11FD8">
              <w:rPr>
                <w:rFonts w:cstheme="minorHAnsi"/>
                <w:sz w:val="24"/>
                <w:szCs w:val="24"/>
              </w:rPr>
              <w:t xml:space="preserve"> </w:t>
            </w:r>
            <w:r w:rsidR="00A11FD8">
              <w:rPr>
                <w:rFonts w:eastAsia="Times New Roman" w:cstheme="minorHAnsi"/>
                <w:sz w:val="24"/>
                <w:szCs w:val="24"/>
              </w:rPr>
              <w:t>presented to the HSCC</w:t>
            </w:r>
          </w:p>
          <w:p w:rsidR="00CA13F5" w:rsidRDefault="00740BEC"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 xml:space="preserve">Britt </w:t>
            </w:r>
            <w:r w:rsidR="00F8677D">
              <w:rPr>
                <w:rFonts w:ascii="Calibri" w:hAnsi="Calibri" w:cs="Calibri"/>
                <w:color w:val="000000"/>
                <w:kern w:val="24"/>
              </w:rPr>
              <w:t>Ferguson-</w:t>
            </w:r>
            <w:r>
              <w:rPr>
                <w:rFonts w:ascii="Calibri" w:hAnsi="Calibri" w:cs="Calibri"/>
                <w:color w:val="000000"/>
                <w:kern w:val="24"/>
              </w:rPr>
              <w:t xml:space="preserve">Overview of 2020 Budget for Sacramento County with concern </w:t>
            </w:r>
            <w:r w:rsidR="00CA13F5">
              <w:rPr>
                <w:rFonts w:ascii="Calibri" w:hAnsi="Calibri" w:cs="Calibri"/>
                <w:color w:val="000000"/>
                <w:kern w:val="24"/>
              </w:rPr>
              <w:t xml:space="preserve">to the impact on the economy and today’s process. </w:t>
            </w:r>
          </w:p>
          <w:p w:rsidR="00F8677D" w:rsidRDefault="00CA13F5"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Difficult fiscal issues, such as a 42 million dollar deficit in the general fund, and not specified to one department.</w:t>
            </w:r>
          </w:p>
          <w:p w:rsidR="00CA13F5" w:rsidRDefault="00CA13F5"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Sales tax is growing from 4%-6%, however this is in relation to the expenditure and COLA for the union</w:t>
            </w:r>
          </w:p>
          <w:p w:rsidR="00F8677D" w:rsidRDefault="00F8677D"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Loss of 20 million across departments</w:t>
            </w:r>
            <w:r w:rsidR="00C342E5">
              <w:rPr>
                <w:rFonts w:ascii="Calibri" w:hAnsi="Calibri" w:cs="Calibri"/>
                <w:color w:val="000000"/>
                <w:kern w:val="24"/>
              </w:rPr>
              <w:t xml:space="preserve">, one of which was the </w:t>
            </w:r>
            <w:r>
              <w:rPr>
                <w:rFonts w:ascii="Calibri" w:hAnsi="Calibri" w:cs="Calibri"/>
                <w:color w:val="000000"/>
                <w:kern w:val="24"/>
              </w:rPr>
              <w:t xml:space="preserve">MAZE </w:t>
            </w:r>
            <w:r w:rsidR="00C342E5">
              <w:rPr>
                <w:rFonts w:ascii="Calibri" w:hAnsi="Calibri" w:cs="Calibri"/>
                <w:color w:val="000000"/>
                <w:kern w:val="24"/>
              </w:rPr>
              <w:t>concerning</w:t>
            </w:r>
            <w:r>
              <w:rPr>
                <w:rFonts w:ascii="Calibri" w:hAnsi="Calibri" w:cs="Calibri"/>
                <w:color w:val="000000"/>
                <w:kern w:val="24"/>
              </w:rPr>
              <w:t xml:space="preserve"> </w:t>
            </w:r>
            <w:r w:rsidR="00C342E5">
              <w:rPr>
                <w:rFonts w:ascii="Calibri" w:hAnsi="Calibri" w:cs="Calibri"/>
                <w:color w:val="000000"/>
                <w:kern w:val="24"/>
              </w:rPr>
              <w:t>conditions</w:t>
            </w:r>
            <w:r>
              <w:rPr>
                <w:rFonts w:ascii="Calibri" w:hAnsi="Calibri" w:cs="Calibri"/>
                <w:color w:val="000000"/>
                <w:kern w:val="24"/>
              </w:rPr>
              <w:t xml:space="preserve"> of </w:t>
            </w:r>
            <w:r w:rsidR="007E099E">
              <w:rPr>
                <w:rFonts w:ascii="Calibri" w:hAnsi="Calibri" w:cs="Calibri"/>
                <w:color w:val="000000"/>
                <w:kern w:val="24"/>
              </w:rPr>
              <w:t>th</w:t>
            </w:r>
            <w:r>
              <w:rPr>
                <w:rFonts w:ascii="Calibri" w:hAnsi="Calibri" w:cs="Calibri"/>
                <w:color w:val="000000"/>
                <w:kern w:val="24"/>
              </w:rPr>
              <w:t xml:space="preserve">e confinement in the </w:t>
            </w:r>
            <w:r w:rsidR="00C342E5">
              <w:rPr>
                <w:rFonts w:ascii="Calibri" w:hAnsi="Calibri" w:cs="Calibri"/>
                <w:color w:val="000000"/>
                <w:kern w:val="24"/>
              </w:rPr>
              <w:t>jails</w:t>
            </w:r>
            <w:r>
              <w:rPr>
                <w:rFonts w:ascii="Calibri" w:hAnsi="Calibri" w:cs="Calibri"/>
                <w:color w:val="000000"/>
                <w:kern w:val="24"/>
              </w:rPr>
              <w:t xml:space="preserve">. In 1920, we had to spend 20 </w:t>
            </w:r>
            <w:r w:rsidR="00C342E5">
              <w:rPr>
                <w:rFonts w:ascii="Calibri" w:hAnsi="Calibri" w:cs="Calibri"/>
                <w:color w:val="000000"/>
                <w:kern w:val="24"/>
              </w:rPr>
              <w:t>m</w:t>
            </w:r>
            <w:r>
              <w:rPr>
                <w:rFonts w:ascii="Calibri" w:hAnsi="Calibri" w:cs="Calibri"/>
                <w:color w:val="000000"/>
                <w:kern w:val="24"/>
              </w:rPr>
              <w:t>illion to mak</w:t>
            </w:r>
            <w:r w:rsidR="00740BEC">
              <w:rPr>
                <w:rFonts w:ascii="Calibri" w:hAnsi="Calibri" w:cs="Calibri"/>
                <w:color w:val="000000"/>
                <w:kern w:val="24"/>
              </w:rPr>
              <w:t xml:space="preserve">e changes. Moving forward from </w:t>
            </w:r>
            <w:r w:rsidR="007E099E">
              <w:rPr>
                <w:rFonts w:ascii="Calibri" w:hAnsi="Calibri" w:cs="Calibri"/>
                <w:color w:val="000000"/>
                <w:kern w:val="24"/>
              </w:rPr>
              <w:t>2020 and over the next five years, we will have to spend 50-60 million and 150-200 million in capital costs in order to bring the jails to the state that it needs to be.</w:t>
            </w:r>
            <w:r w:rsidR="00C92AF4">
              <w:rPr>
                <w:rFonts w:ascii="Calibri" w:hAnsi="Calibri" w:cs="Calibri"/>
                <w:color w:val="000000"/>
                <w:kern w:val="24"/>
              </w:rPr>
              <w:t xml:space="preserve"> Going into 2021 will still be a difficult fiscal year. There is no way to know about the hotel and sales tax moving forward. We receive 600 million per year from property </w:t>
            </w:r>
            <w:r w:rsidR="00081FC5">
              <w:rPr>
                <w:rFonts w:ascii="Calibri" w:hAnsi="Calibri" w:cs="Calibri"/>
                <w:color w:val="000000"/>
                <w:kern w:val="24"/>
              </w:rPr>
              <w:t xml:space="preserve">and sales tax realignment. These things will all be affected by the sales tax. </w:t>
            </w:r>
          </w:p>
          <w:p w:rsidR="009A1772" w:rsidRDefault="00F8677D"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We are concerned about hotel and sales taxes in respect to the ever changing Coronavirus epidemic. The Hardes</w:t>
            </w:r>
            <w:r w:rsidR="00081FC5">
              <w:rPr>
                <w:rFonts w:ascii="Calibri" w:hAnsi="Calibri" w:cs="Calibri"/>
                <w:color w:val="000000"/>
                <w:kern w:val="24"/>
              </w:rPr>
              <w:t>t</w:t>
            </w:r>
            <w:r>
              <w:rPr>
                <w:rFonts w:ascii="Calibri" w:hAnsi="Calibri" w:cs="Calibri"/>
                <w:color w:val="000000"/>
                <w:kern w:val="24"/>
              </w:rPr>
              <w:t>y</w:t>
            </w:r>
            <w:r w:rsidR="00081FC5">
              <w:rPr>
                <w:rFonts w:ascii="Calibri" w:hAnsi="Calibri" w:cs="Calibri"/>
                <w:color w:val="000000"/>
                <w:kern w:val="24"/>
              </w:rPr>
              <w:t xml:space="preserve"> Decision, which was a lawsuit that will pay out over 1</w:t>
            </w:r>
            <w:r>
              <w:rPr>
                <w:rFonts w:ascii="Calibri" w:hAnsi="Calibri" w:cs="Calibri"/>
                <w:color w:val="000000"/>
                <w:kern w:val="24"/>
              </w:rPr>
              <w:t>05 million</w:t>
            </w:r>
            <w:r w:rsidR="00081FC5">
              <w:rPr>
                <w:rFonts w:ascii="Calibri" w:hAnsi="Calibri" w:cs="Calibri"/>
                <w:color w:val="000000"/>
                <w:kern w:val="24"/>
              </w:rPr>
              <w:t xml:space="preserve"> </w:t>
            </w:r>
            <w:r w:rsidR="00C342E5">
              <w:rPr>
                <w:rFonts w:ascii="Calibri" w:hAnsi="Calibri" w:cs="Calibri"/>
                <w:color w:val="000000"/>
                <w:kern w:val="24"/>
              </w:rPr>
              <w:t>plus lawyer fees</w:t>
            </w:r>
            <w:r w:rsidR="00081FC5">
              <w:rPr>
                <w:rFonts w:ascii="Calibri" w:hAnsi="Calibri" w:cs="Calibri"/>
                <w:color w:val="000000"/>
                <w:kern w:val="24"/>
              </w:rPr>
              <w:t xml:space="preserve"> to the plaintiffs</w:t>
            </w:r>
            <w:r w:rsidR="00646884">
              <w:rPr>
                <w:rFonts w:ascii="Calibri" w:hAnsi="Calibri" w:cs="Calibri"/>
                <w:color w:val="000000"/>
                <w:kern w:val="24"/>
              </w:rPr>
              <w:t xml:space="preserve"> due to a mining claim issue</w:t>
            </w:r>
            <w:r>
              <w:rPr>
                <w:rFonts w:ascii="Calibri" w:hAnsi="Calibri" w:cs="Calibri"/>
                <w:color w:val="000000"/>
                <w:kern w:val="24"/>
              </w:rPr>
              <w:t xml:space="preserve">; </w:t>
            </w:r>
            <w:r w:rsidR="00646884">
              <w:rPr>
                <w:rFonts w:ascii="Calibri" w:hAnsi="Calibri" w:cs="Calibri"/>
                <w:color w:val="000000"/>
                <w:kern w:val="24"/>
              </w:rPr>
              <w:t xml:space="preserve">On the department revenue side, there is the end of the Title    IV-E </w:t>
            </w:r>
            <w:r w:rsidR="00C342E5">
              <w:rPr>
                <w:rFonts w:ascii="Calibri" w:hAnsi="Calibri" w:cs="Calibri"/>
                <w:color w:val="000000"/>
                <w:kern w:val="24"/>
              </w:rPr>
              <w:t>Reduction</w:t>
            </w:r>
            <w:r>
              <w:rPr>
                <w:rFonts w:ascii="Calibri" w:hAnsi="Calibri" w:cs="Calibri"/>
                <w:color w:val="000000"/>
                <w:kern w:val="24"/>
              </w:rPr>
              <w:t xml:space="preserve"> in revenue of </w:t>
            </w:r>
            <w:r w:rsidR="00646884">
              <w:rPr>
                <w:rFonts w:ascii="Calibri" w:hAnsi="Calibri" w:cs="Calibri"/>
                <w:color w:val="000000"/>
                <w:kern w:val="24"/>
              </w:rPr>
              <w:t>in 20</w:t>
            </w:r>
            <w:r>
              <w:rPr>
                <w:rFonts w:ascii="Calibri" w:hAnsi="Calibri" w:cs="Calibri"/>
                <w:color w:val="000000"/>
                <w:kern w:val="24"/>
              </w:rPr>
              <w:t xml:space="preserve">21 </w:t>
            </w:r>
            <w:r w:rsidR="00646884">
              <w:rPr>
                <w:rFonts w:ascii="Calibri" w:hAnsi="Calibri" w:cs="Calibri"/>
                <w:color w:val="000000"/>
                <w:kern w:val="24"/>
              </w:rPr>
              <w:t xml:space="preserve">of 13 </w:t>
            </w:r>
            <w:r>
              <w:rPr>
                <w:rFonts w:ascii="Calibri" w:hAnsi="Calibri" w:cs="Calibri"/>
                <w:color w:val="000000"/>
                <w:kern w:val="24"/>
              </w:rPr>
              <w:t>million</w:t>
            </w:r>
            <w:r w:rsidR="00C342E5">
              <w:rPr>
                <w:rFonts w:ascii="Calibri" w:hAnsi="Calibri" w:cs="Calibri"/>
                <w:color w:val="000000"/>
                <w:kern w:val="24"/>
              </w:rPr>
              <w:t xml:space="preserve"> in this area. </w:t>
            </w:r>
            <w:r w:rsidR="00646884">
              <w:rPr>
                <w:rFonts w:ascii="Calibri" w:hAnsi="Calibri" w:cs="Calibri"/>
                <w:color w:val="000000"/>
                <w:kern w:val="24"/>
              </w:rPr>
              <w:t xml:space="preserve">Depending on what happens and rules and replacement programs, we could be looking at upwards of 29 million dollar deficit in this area. There will likely have to be some program and service cuts in 2021. </w:t>
            </w:r>
            <w:r w:rsidR="009A1772">
              <w:rPr>
                <w:rFonts w:ascii="Calibri" w:hAnsi="Calibri" w:cs="Calibri"/>
                <w:color w:val="000000"/>
                <w:kern w:val="24"/>
              </w:rPr>
              <w:t xml:space="preserve">This impacts all General Fund departments. </w:t>
            </w:r>
          </w:p>
          <w:p w:rsidR="00F8677D" w:rsidRDefault="009A1772"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 xml:space="preserve">In the next few weeks please give some thought to where your priorities are and what needs you may have because at some point we will have to make decisions about here we are losing funding. </w:t>
            </w:r>
          </w:p>
          <w:p w:rsidR="00C342E5" w:rsidRDefault="00C342E5" w:rsidP="009A1772">
            <w:pPr>
              <w:pStyle w:val="ListParagraph"/>
              <w:autoSpaceDE w:val="0"/>
              <w:autoSpaceDN w:val="0"/>
              <w:adjustRightInd w:val="0"/>
              <w:rPr>
                <w:rFonts w:ascii="Calibri" w:hAnsi="Calibri" w:cs="Calibri"/>
                <w:color w:val="000000"/>
                <w:kern w:val="24"/>
              </w:rPr>
            </w:pPr>
            <w:r>
              <w:rPr>
                <w:rFonts w:ascii="Calibri" w:hAnsi="Calibri" w:cs="Calibri"/>
                <w:color w:val="000000"/>
                <w:kern w:val="24"/>
              </w:rPr>
              <w:t xml:space="preserve"> </w:t>
            </w:r>
          </w:p>
          <w:p w:rsidR="00C342E5" w:rsidRDefault="00C342E5" w:rsidP="00A11FD8">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lastRenderedPageBreak/>
              <w:t xml:space="preserve">Bruce Wagstaff-We are giving the opportunity to evaluate the fiscal stresses as to what is needed moving forward </w:t>
            </w:r>
            <w:r w:rsidR="009A1772">
              <w:rPr>
                <w:rFonts w:ascii="Calibri" w:hAnsi="Calibri" w:cs="Calibri"/>
                <w:color w:val="000000"/>
                <w:kern w:val="24"/>
              </w:rPr>
              <w:t>as there are some significant unknowns.</w:t>
            </w:r>
            <w:r w:rsidR="00911BD9">
              <w:rPr>
                <w:rFonts w:ascii="Calibri" w:hAnsi="Calibri" w:cs="Calibri"/>
                <w:color w:val="000000"/>
                <w:kern w:val="24"/>
              </w:rPr>
              <w:t xml:space="preserve"> How do we prioritize different service</w:t>
            </w:r>
            <w:r w:rsidR="00A70714">
              <w:rPr>
                <w:rFonts w:ascii="Calibri" w:hAnsi="Calibri" w:cs="Calibri"/>
                <w:color w:val="000000"/>
                <w:kern w:val="24"/>
              </w:rPr>
              <w:t xml:space="preserve">s to customers? Can we have an overall </w:t>
            </w:r>
            <w:r w:rsidR="00ED1338">
              <w:rPr>
                <w:rFonts w:ascii="Calibri" w:hAnsi="Calibri" w:cs="Calibri"/>
                <w:color w:val="000000"/>
                <w:kern w:val="24"/>
              </w:rPr>
              <w:t>recommendation</w:t>
            </w:r>
            <w:r w:rsidR="00A70714">
              <w:rPr>
                <w:rFonts w:ascii="Calibri" w:hAnsi="Calibri" w:cs="Calibri"/>
                <w:color w:val="000000"/>
                <w:kern w:val="24"/>
              </w:rPr>
              <w:t xml:space="preserve"> to staff and let staff </w:t>
            </w:r>
            <w:r w:rsidR="00ED1338">
              <w:rPr>
                <w:rFonts w:ascii="Calibri" w:hAnsi="Calibri" w:cs="Calibri"/>
                <w:color w:val="000000"/>
                <w:kern w:val="24"/>
              </w:rPr>
              <w:t xml:space="preserve">(Cindy) </w:t>
            </w:r>
            <w:r w:rsidR="00A70714">
              <w:rPr>
                <w:rFonts w:ascii="Calibri" w:hAnsi="Calibri" w:cs="Calibri"/>
                <w:color w:val="000000"/>
                <w:kern w:val="24"/>
              </w:rPr>
              <w:t xml:space="preserve">know </w:t>
            </w:r>
            <w:r w:rsidR="00ED1338">
              <w:rPr>
                <w:rFonts w:ascii="Calibri" w:hAnsi="Calibri" w:cs="Calibri"/>
                <w:color w:val="000000"/>
                <w:kern w:val="24"/>
              </w:rPr>
              <w:t>what you and your department</w:t>
            </w:r>
            <w:r w:rsidR="006176C2">
              <w:rPr>
                <w:rFonts w:ascii="Calibri" w:hAnsi="Calibri" w:cs="Calibri"/>
                <w:color w:val="000000"/>
                <w:kern w:val="24"/>
              </w:rPr>
              <w:t xml:space="preserve"> may need? </w:t>
            </w:r>
          </w:p>
          <w:p w:rsidR="00A11FD8" w:rsidRPr="001A5AFE" w:rsidRDefault="00A11FD8" w:rsidP="0018441A">
            <w:pPr>
              <w:pStyle w:val="ListParagraph"/>
              <w:autoSpaceDE w:val="0"/>
              <w:autoSpaceDN w:val="0"/>
              <w:adjustRightInd w:val="0"/>
              <w:rPr>
                <w:rFonts w:ascii="Calibri" w:hAnsi="Calibri" w:cs="Calibri"/>
                <w:color w:val="000000"/>
                <w:kern w:val="24"/>
              </w:rPr>
            </w:pPr>
          </w:p>
          <w:p w:rsidR="00A11FD8" w:rsidRPr="00A11FD8" w:rsidRDefault="00A11FD8" w:rsidP="00A11FD8">
            <w:pPr>
              <w:ind w:left="360"/>
              <w:rPr>
                <w:rFonts w:cstheme="minorHAnsi"/>
              </w:rPr>
            </w:pPr>
            <w:r w:rsidRPr="00A11FD8">
              <w:rPr>
                <w:rFonts w:cstheme="minorHAnsi"/>
              </w:rPr>
              <w:t>Questions from HSCC:</w:t>
            </w:r>
          </w:p>
          <w:p w:rsidR="00A11FD8" w:rsidRDefault="00A11FD8" w:rsidP="00F064D2">
            <w:pPr>
              <w:numPr>
                <w:ilvl w:val="0"/>
                <w:numId w:val="2"/>
              </w:numPr>
              <w:spacing w:after="0" w:line="240" w:lineRule="auto"/>
              <w:rPr>
                <w:rFonts w:eastAsia="Times New Roman" w:cstheme="minorHAnsi"/>
                <w:sz w:val="24"/>
                <w:szCs w:val="24"/>
              </w:rPr>
            </w:pPr>
            <w:r w:rsidRPr="00A11FD8">
              <w:rPr>
                <w:rFonts w:eastAsia="Times New Roman" w:cstheme="minorHAnsi"/>
                <w:sz w:val="24"/>
                <w:szCs w:val="24"/>
              </w:rPr>
              <w:t xml:space="preserve">Bob: </w:t>
            </w:r>
            <w:r w:rsidR="00C342E5">
              <w:rPr>
                <w:rFonts w:eastAsia="Times New Roman" w:cstheme="minorHAnsi"/>
                <w:sz w:val="24"/>
                <w:szCs w:val="24"/>
              </w:rPr>
              <w:t xml:space="preserve">The state has a </w:t>
            </w:r>
            <w:r w:rsidR="006176C2">
              <w:rPr>
                <w:rFonts w:eastAsia="Times New Roman" w:cstheme="minorHAnsi"/>
                <w:sz w:val="24"/>
                <w:szCs w:val="24"/>
              </w:rPr>
              <w:t xml:space="preserve">large </w:t>
            </w:r>
            <w:r w:rsidR="00C342E5">
              <w:rPr>
                <w:rFonts w:eastAsia="Times New Roman" w:cstheme="minorHAnsi"/>
                <w:sz w:val="24"/>
                <w:szCs w:val="24"/>
              </w:rPr>
              <w:t>surplus-can we dip in this reserve? Bruce: To clarify, we are unsure as we are watching</w:t>
            </w:r>
            <w:r w:rsidR="006176C2">
              <w:rPr>
                <w:rFonts w:eastAsia="Times New Roman" w:cstheme="minorHAnsi"/>
                <w:sz w:val="24"/>
                <w:szCs w:val="24"/>
              </w:rPr>
              <w:t xml:space="preserve"> at this time and may know more around May 10</w:t>
            </w:r>
            <w:r w:rsidR="006176C2" w:rsidRPr="006176C2">
              <w:rPr>
                <w:rFonts w:eastAsia="Times New Roman" w:cstheme="minorHAnsi"/>
                <w:sz w:val="24"/>
                <w:szCs w:val="24"/>
                <w:vertAlign w:val="superscript"/>
              </w:rPr>
              <w:t>th</w:t>
            </w:r>
            <w:r w:rsidR="00C342E5">
              <w:rPr>
                <w:rFonts w:eastAsia="Times New Roman" w:cstheme="minorHAnsi"/>
                <w:sz w:val="24"/>
                <w:szCs w:val="24"/>
              </w:rPr>
              <w:t xml:space="preserve">. Ann: </w:t>
            </w:r>
            <w:r w:rsidR="006176C2">
              <w:rPr>
                <w:rFonts w:eastAsia="Times New Roman" w:cstheme="minorHAnsi"/>
                <w:sz w:val="24"/>
                <w:szCs w:val="24"/>
              </w:rPr>
              <w:t>They may dip into reserves for fallout from the virus, but more than likely not to assist Sacramento County.</w:t>
            </w:r>
            <w:r w:rsidR="00C342E5">
              <w:rPr>
                <w:rFonts w:eastAsia="Times New Roman" w:cstheme="minorHAnsi"/>
                <w:sz w:val="24"/>
                <w:szCs w:val="24"/>
              </w:rPr>
              <w:t xml:space="preserve"> Brit:</w:t>
            </w:r>
            <w:r w:rsidR="006176C2">
              <w:rPr>
                <w:rFonts w:eastAsia="Times New Roman" w:cstheme="minorHAnsi"/>
                <w:sz w:val="24"/>
                <w:szCs w:val="24"/>
              </w:rPr>
              <w:t xml:space="preserve"> Every year we compare ourselves to all the largest counties in the state</w:t>
            </w:r>
            <w:r w:rsidR="005427D9">
              <w:rPr>
                <w:rFonts w:eastAsia="Times New Roman" w:cstheme="minorHAnsi"/>
                <w:sz w:val="24"/>
                <w:szCs w:val="24"/>
              </w:rPr>
              <w:t xml:space="preserve"> and thus one of the counties in greatest need. If the State and Feds deem our county to be in need, we may get help with the programs, but am not sure at this time. The largest amount of the State income is from Income Tax and Capital Gains tax, which has already been hit hard from the falling stock market. The state may not dip into that as w</w:t>
            </w:r>
            <w:r w:rsidR="00254690">
              <w:rPr>
                <w:rFonts w:eastAsia="Times New Roman" w:cstheme="minorHAnsi"/>
                <w:sz w:val="24"/>
                <w:szCs w:val="24"/>
              </w:rPr>
              <w:t>e already had a deficit of 42 million last year.</w:t>
            </w:r>
            <w:r w:rsidR="005427D9">
              <w:rPr>
                <w:rFonts w:eastAsia="Times New Roman" w:cstheme="minorHAnsi"/>
                <w:sz w:val="24"/>
                <w:szCs w:val="24"/>
              </w:rPr>
              <w:t xml:space="preserve"> </w:t>
            </w:r>
            <w:r w:rsidR="00C342E5">
              <w:rPr>
                <w:rFonts w:eastAsia="Times New Roman" w:cstheme="minorHAnsi"/>
                <w:sz w:val="24"/>
                <w:szCs w:val="24"/>
              </w:rPr>
              <w:t xml:space="preserve">Bruce: We have </w:t>
            </w:r>
            <w:r w:rsidR="005427D9">
              <w:rPr>
                <w:rFonts w:eastAsia="Times New Roman" w:cstheme="minorHAnsi"/>
                <w:sz w:val="24"/>
                <w:szCs w:val="24"/>
              </w:rPr>
              <w:t xml:space="preserve">to see what will be reimbursed form the State and the Feds. It’s important to declare these types of emergency so we can have access to emergency fund money in times of crisis. </w:t>
            </w:r>
            <w:r w:rsidR="00254690">
              <w:rPr>
                <w:rFonts w:eastAsia="Times New Roman" w:cstheme="minorHAnsi"/>
                <w:sz w:val="24"/>
                <w:szCs w:val="24"/>
              </w:rPr>
              <w:t xml:space="preserve">There will be a hearing at the board in June and we will know more at that time. </w:t>
            </w:r>
          </w:p>
          <w:p w:rsidR="00254690" w:rsidRPr="00A11FD8" w:rsidRDefault="00254690" w:rsidP="00F064D2">
            <w:pPr>
              <w:numPr>
                <w:ilvl w:val="0"/>
                <w:numId w:val="2"/>
              </w:numPr>
              <w:spacing w:after="0" w:line="240" w:lineRule="auto"/>
              <w:rPr>
                <w:rFonts w:eastAsia="Times New Roman" w:cstheme="minorHAnsi"/>
                <w:sz w:val="24"/>
                <w:szCs w:val="24"/>
              </w:rPr>
            </w:pPr>
            <w:r>
              <w:rPr>
                <w:rFonts w:eastAsia="Times New Roman" w:cstheme="minorHAnsi"/>
                <w:sz w:val="24"/>
                <w:szCs w:val="24"/>
              </w:rPr>
              <w:t xml:space="preserve">Steve: The Consent Decree has to do with issues </w:t>
            </w:r>
            <w:r w:rsidR="003C0576">
              <w:rPr>
                <w:rFonts w:eastAsia="Times New Roman" w:cstheme="minorHAnsi"/>
                <w:sz w:val="24"/>
                <w:szCs w:val="24"/>
              </w:rPr>
              <w:t>that have been brewing this year and now</w:t>
            </w:r>
            <w:r>
              <w:rPr>
                <w:rFonts w:eastAsia="Times New Roman" w:cstheme="minorHAnsi"/>
                <w:sz w:val="24"/>
                <w:szCs w:val="24"/>
              </w:rPr>
              <w:t xml:space="preserve"> we are forced into a </w:t>
            </w:r>
            <w:r w:rsidR="003C0576">
              <w:rPr>
                <w:rFonts w:eastAsia="Times New Roman" w:cstheme="minorHAnsi"/>
                <w:sz w:val="24"/>
                <w:szCs w:val="24"/>
              </w:rPr>
              <w:t>position</w:t>
            </w:r>
            <w:r>
              <w:rPr>
                <w:rFonts w:eastAsia="Times New Roman" w:cstheme="minorHAnsi"/>
                <w:sz w:val="24"/>
                <w:szCs w:val="24"/>
              </w:rPr>
              <w:t xml:space="preserve"> of catch up which has </w:t>
            </w:r>
            <w:r w:rsidR="003C0576">
              <w:rPr>
                <w:rFonts w:eastAsia="Times New Roman" w:cstheme="minorHAnsi"/>
                <w:sz w:val="24"/>
                <w:szCs w:val="24"/>
              </w:rPr>
              <w:t>forced us into more of a defici</w:t>
            </w:r>
            <w:r>
              <w:rPr>
                <w:rFonts w:eastAsia="Times New Roman" w:cstheme="minorHAnsi"/>
                <w:sz w:val="24"/>
                <w:szCs w:val="24"/>
              </w:rPr>
              <w:t>t o</w:t>
            </w:r>
            <w:r w:rsidR="003C0576">
              <w:rPr>
                <w:rFonts w:eastAsia="Times New Roman" w:cstheme="minorHAnsi"/>
                <w:sz w:val="24"/>
                <w:szCs w:val="24"/>
              </w:rPr>
              <w:t>f more</w:t>
            </w:r>
            <w:r>
              <w:rPr>
                <w:rFonts w:eastAsia="Times New Roman" w:cstheme="minorHAnsi"/>
                <w:sz w:val="24"/>
                <w:szCs w:val="24"/>
              </w:rPr>
              <w:t xml:space="preserve"> than </w:t>
            </w:r>
            <w:r w:rsidR="003C0576">
              <w:rPr>
                <w:rFonts w:eastAsia="Times New Roman" w:cstheme="minorHAnsi"/>
                <w:sz w:val="24"/>
                <w:szCs w:val="24"/>
              </w:rPr>
              <w:t>anticipated. Can something be d</w:t>
            </w:r>
            <w:r>
              <w:rPr>
                <w:rFonts w:eastAsia="Times New Roman" w:cstheme="minorHAnsi"/>
                <w:sz w:val="24"/>
                <w:szCs w:val="24"/>
              </w:rPr>
              <w:t>one</w:t>
            </w:r>
            <w:r w:rsidR="003C0576">
              <w:rPr>
                <w:rFonts w:eastAsia="Times New Roman" w:cstheme="minorHAnsi"/>
                <w:sz w:val="24"/>
                <w:szCs w:val="24"/>
              </w:rPr>
              <w:t xml:space="preserve"> in regards to helping out the Safety Net programs</w:t>
            </w:r>
            <w:r>
              <w:rPr>
                <w:rFonts w:eastAsia="Times New Roman" w:cstheme="minorHAnsi"/>
                <w:sz w:val="24"/>
                <w:szCs w:val="24"/>
              </w:rPr>
              <w:t xml:space="preserve">? </w:t>
            </w:r>
            <w:r w:rsidR="003C0576">
              <w:rPr>
                <w:rFonts w:eastAsia="Times New Roman" w:cstheme="minorHAnsi"/>
                <w:sz w:val="24"/>
                <w:szCs w:val="24"/>
              </w:rPr>
              <w:t xml:space="preserve">Britt: We have had a consultant helping in all the areas they need to raise revenue and increases in parcel and sales taxes. If there are bigger concerns, then </w:t>
            </w:r>
            <w:r w:rsidR="00B36F52">
              <w:rPr>
                <w:rFonts w:eastAsia="Times New Roman" w:cstheme="minorHAnsi"/>
                <w:sz w:val="24"/>
                <w:szCs w:val="24"/>
              </w:rPr>
              <w:t xml:space="preserve">this can require a majority 2/3 vote and this can be difficult to obtain. They can take a look of this moving forward. </w:t>
            </w:r>
          </w:p>
          <w:p w:rsidR="00A11FD8" w:rsidRPr="00A11FD8" w:rsidRDefault="00A11FD8" w:rsidP="000A09A3">
            <w:pPr>
              <w:numPr>
                <w:ilvl w:val="0"/>
                <w:numId w:val="2"/>
              </w:numPr>
              <w:spacing w:after="0" w:line="240" w:lineRule="auto"/>
              <w:rPr>
                <w:rFonts w:eastAsia="Times New Roman" w:cstheme="minorHAnsi"/>
                <w:sz w:val="24"/>
                <w:szCs w:val="24"/>
              </w:rPr>
            </w:pPr>
            <w:r w:rsidRPr="00A11FD8">
              <w:rPr>
                <w:rFonts w:eastAsia="Times New Roman" w:cstheme="minorHAnsi"/>
                <w:sz w:val="24"/>
                <w:szCs w:val="24"/>
              </w:rPr>
              <w:t xml:space="preserve">Melinda: </w:t>
            </w:r>
            <w:r w:rsidR="00C342E5">
              <w:rPr>
                <w:rFonts w:eastAsia="Times New Roman" w:cstheme="minorHAnsi"/>
                <w:sz w:val="24"/>
                <w:szCs w:val="24"/>
              </w:rPr>
              <w:t xml:space="preserve">Are you anticipating cuts to AOD treatment? Depends. The waiver as signed, but the lack of budget can affect it </w:t>
            </w:r>
          </w:p>
          <w:p w:rsidR="00A11FD8" w:rsidRDefault="00A11FD8" w:rsidP="00551CA2">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 xml:space="preserve">Raymond: </w:t>
            </w:r>
            <w:r w:rsidR="009C6B68">
              <w:rPr>
                <w:rFonts w:eastAsia="Times New Roman" w:cstheme="minorHAnsi"/>
                <w:sz w:val="24"/>
                <w:szCs w:val="24"/>
              </w:rPr>
              <w:t xml:space="preserve">There is a 1 cent sales tax in outlying areas. Is there any way to have the areas </w:t>
            </w:r>
            <w:r w:rsidR="004241EE">
              <w:rPr>
                <w:rFonts w:eastAsia="Times New Roman" w:cstheme="minorHAnsi"/>
                <w:sz w:val="24"/>
                <w:szCs w:val="24"/>
              </w:rPr>
              <w:t xml:space="preserve">who have coffers </w:t>
            </w:r>
            <w:r w:rsidR="009C6B68">
              <w:rPr>
                <w:rFonts w:eastAsia="Times New Roman" w:cstheme="minorHAnsi"/>
                <w:sz w:val="24"/>
                <w:szCs w:val="24"/>
              </w:rPr>
              <w:t xml:space="preserve">grant this to </w:t>
            </w:r>
            <w:r w:rsidR="00F655B3">
              <w:rPr>
                <w:rFonts w:eastAsia="Times New Roman" w:cstheme="minorHAnsi"/>
                <w:sz w:val="24"/>
                <w:szCs w:val="24"/>
              </w:rPr>
              <w:t xml:space="preserve">the county? Britt: This is probably worth pursuing a conversation with the cities to see what they possibly can spare at this time or are willing. Bruce: Homeless funding </w:t>
            </w:r>
            <w:r w:rsidR="0018441A">
              <w:rPr>
                <w:rFonts w:eastAsia="Times New Roman" w:cstheme="minorHAnsi"/>
                <w:sz w:val="24"/>
                <w:szCs w:val="24"/>
              </w:rPr>
              <w:t xml:space="preserve">is already receiving funding from other sources, so can other cities share surplus revenue maybe that was </w:t>
            </w:r>
            <w:r w:rsidR="0018441A">
              <w:rPr>
                <w:rFonts w:eastAsia="Times New Roman" w:cstheme="minorHAnsi"/>
                <w:sz w:val="24"/>
                <w:szCs w:val="24"/>
              </w:rPr>
              <w:lastRenderedPageBreak/>
              <w:t xml:space="preserve">segmented for this population as we move forward? The County will have to look at that moving forward.  </w:t>
            </w:r>
          </w:p>
          <w:p w:rsidR="00A11FD8" w:rsidRDefault="00A11FD8" w:rsidP="00A11FD8">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Randy</w:t>
            </w:r>
            <w:r w:rsidR="00C342E5">
              <w:rPr>
                <w:rFonts w:eastAsia="Times New Roman" w:cstheme="minorHAnsi"/>
                <w:sz w:val="24"/>
                <w:szCs w:val="24"/>
              </w:rPr>
              <w:t xml:space="preserve">-The realignment funding comes from the county. </w:t>
            </w:r>
            <w:r w:rsidR="00B36F52">
              <w:rPr>
                <w:rFonts w:eastAsia="Times New Roman" w:cstheme="minorHAnsi"/>
                <w:sz w:val="24"/>
                <w:szCs w:val="24"/>
              </w:rPr>
              <w:t>Mental</w:t>
            </w:r>
            <w:r w:rsidR="00C342E5">
              <w:rPr>
                <w:rFonts w:eastAsia="Times New Roman" w:cstheme="minorHAnsi"/>
                <w:sz w:val="24"/>
                <w:szCs w:val="24"/>
              </w:rPr>
              <w:t xml:space="preserve"> Health and ot</w:t>
            </w:r>
            <w:r w:rsidR="009C6B68">
              <w:rPr>
                <w:rFonts w:eastAsia="Times New Roman" w:cstheme="minorHAnsi"/>
                <w:sz w:val="24"/>
                <w:szCs w:val="24"/>
              </w:rPr>
              <w:t>her realigned programs</w:t>
            </w:r>
            <w:r w:rsidR="00B36F52">
              <w:rPr>
                <w:rFonts w:eastAsia="Times New Roman" w:cstheme="minorHAnsi"/>
                <w:sz w:val="24"/>
                <w:szCs w:val="24"/>
              </w:rPr>
              <w:t xml:space="preserve"> that </w:t>
            </w:r>
            <w:r w:rsidR="009C6B68">
              <w:rPr>
                <w:rFonts w:eastAsia="Times New Roman" w:cstheme="minorHAnsi"/>
                <w:sz w:val="24"/>
                <w:szCs w:val="24"/>
              </w:rPr>
              <w:t>can mo</w:t>
            </w:r>
            <w:r w:rsidR="00C342E5">
              <w:rPr>
                <w:rFonts w:eastAsia="Times New Roman" w:cstheme="minorHAnsi"/>
                <w:sz w:val="24"/>
                <w:szCs w:val="24"/>
              </w:rPr>
              <w:t xml:space="preserve">ney be gained from this? </w:t>
            </w:r>
            <w:r w:rsidR="00B36F52">
              <w:rPr>
                <w:rFonts w:eastAsia="Times New Roman" w:cstheme="minorHAnsi"/>
                <w:sz w:val="24"/>
                <w:szCs w:val="24"/>
              </w:rPr>
              <w:t>Also, CA m</w:t>
            </w:r>
            <w:r w:rsidR="00C342E5">
              <w:rPr>
                <w:rFonts w:eastAsia="Times New Roman" w:cstheme="minorHAnsi"/>
                <w:sz w:val="24"/>
                <w:szCs w:val="24"/>
              </w:rPr>
              <w:t>erging department of AOD and MH</w:t>
            </w:r>
            <w:r w:rsidR="00B36F52">
              <w:rPr>
                <w:rFonts w:eastAsia="Times New Roman" w:cstheme="minorHAnsi"/>
                <w:sz w:val="24"/>
                <w:szCs w:val="24"/>
              </w:rPr>
              <w:t xml:space="preserve"> to assist with funding as there are obligations to provide this for this county. </w:t>
            </w:r>
            <w:r w:rsidR="009C6B68">
              <w:rPr>
                <w:rFonts w:eastAsia="Times New Roman" w:cstheme="minorHAnsi"/>
                <w:sz w:val="24"/>
                <w:szCs w:val="24"/>
              </w:rPr>
              <w:t xml:space="preserve">Bruce: </w:t>
            </w:r>
            <w:r w:rsidR="00B36F52">
              <w:rPr>
                <w:rFonts w:eastAsia="Times New Roman" w:cstheme="minorHAnsi"/>
                <w:sz w:val="24"/>
                <w:szCs w:val="24"/>
              </w:rPr>
              <w:t xml:space="preserve">We have very effective statewide organizations, County Welfare Association and others get intensely involved in the budget process and the flow of funding. I agree, we should track this as to how we are owed the services for the funding we get. </w:t>
            </w:r>
            <w:r w:rsidR="009C6B68">
              <w:rPr>
                <w:rFonts w:eastAsia="Times New Roman" w:cstheme="minorHAnsi"/>
                <w:sz w:val="24"/>
                <w:szCs w:val="24"/>
              </w:rPr>
              <w:t xml:space="preserve"> Brit: The whole theory of realignment is that money would be given </w:t>
            </w:r>
            <w:r w:rsidR="00F25B9E">
              <w:rPr>
                <w:rFonts w:eastAsia="Times New Roman" w:cstheme="minorHAnsi"/>
                <w:sz w:val="24"/>
                <w:szCs w:val="24"/>
              </w:rPr>
              <w:t>through</w:t>
            </w:r>
            <w:r w:rsidR="004241EE">
              <w:rPr>
                <w:rFonts w:eastAsia="Times New Roman" w:cstheme="minorHAnsi"/>
                <w:sz w:val="24"/>
                <w:szCs w:val="24"/>
              </w:rPr>
              <w:t xml:space="preserve"> sal</w:t>
            </w:r>
            <w:r w:rsidR="009C6B68">
              <w:rPr>
                <w:rFonts w:eastAsia="Times New Roman" w:cstheme="minorHAnsi"/>
                <w:sz w:val="24"/>
                <w:szCs w:val="24"/>
              </w:rPr>
              <w:t xml:space="preserve">es tax </w:t>
            </w:r>
            <w:r w:rsidR="00F25B9E">
              <w:rPr>
                <w:rFonts w:eastAsia="Times New Roman" w:cstheme="minorHAnsi"/>
                <w:sz w:val="24"/>
                <w:szCs w:val="24"/>
              </w:rPr>
              <w:t>revenue</w:t>
            </w:r>
            <w:r w:rsidR="009C6B68">
              <w:rPr>
                <w:rFonts w:eastAsia="Times New Roman" w:cstheme="minorHAnsi"/>
                <w:sz w:val="24"/>
                <w:szCs w:val="24"/>
              </w:rPr>
              <w:t xml:space="preserve">, </w:t>
            </w:r>
            <w:r w:rsidR="00F25B9E">
              <w:rPr>
                <w:rFonts w:eastAsia="Times New Roman" w:cstheme="minorHAnsi"/>
                <w:sz w:val="24"/>
                <w:szCs w:val="24"/>
              </w:rPr>
              <w:t>but not necessarily what the C</w:t>
            </w:r>
            <w:r w:rsidR="004241EE">
              <w:rPr>
                <w:rFonts w:eastAsia="Times New Roman" w:cstheme="minorHAnsi"/>
                <w:sz w:val="24"/>
                <w:szCs w:val="24"/>
              </w:rPr>
              <w:t>ounty will need and it was up</w:t>
            </w:r>
            <w:r w:rsidR="009C6B68">
              <w:rPr>
                <w:rFonts w:eastAsia="Times New Roman" w:cstheme="minorHAnsi"/>
                <w:sz w:val="24"/>
                <w:szCs w:val="24"/>
              </w:rPr>
              <w:t xml:space="preserve"> to us to cut or serve programs as needed based on what we received. </w:t>
            </w:r>
            <w:r w:rsidR="004241EE">
              <w:rPr>
                <w:rFonts w:eastAsia="Times New Roman" w:cstheme="minorHAnsi"/>
                <w:sz w:val="24"/>
                <w:szCs w:val="24"/>
              </w:rPr>
              <w:t xml:space="preserve">In bad economic times, the money is less and the need is greater. </w:t>
            </w:r>
          </w:p>
          <w:p w:rsidR="009C6B68" w:rsidRDefault="009C6B68" w:rsidP="00A11FD8">
            <w:pPr>
              <w:numPr>
                <w:ilvl w:val="0"/>
                <w:numId w:val="2"/>
              </w:numPr>
              <w:spacing w:after="0" w:line="240" w:lineRule="auto"/>
              <w:rPr>
                <w:rFonts w:eastAsia="Times New Roman" w:cstheme="minorHAnsi"/>
                <w:sz w:val="24"/>
                <w:szCs w:val="24"/>
              </w:rPr>
            </w:pPr>
            <w:r>
              <w:rPr>
                <w:rFonts w:eastAsia="Times New Roman" w:cstheme="minorHAnsi"/>
                <w:sz w:val="24"/>
                <w:szCs w:val="24"/>
              </w:rPr>
              <w:t>Randy: Prop 63- Bruce: We have tried to use the MSA dollars into</w:t>
            </w:r>
            <w:r w:rsidR="004241EE">
              <w:rPr>
                <w:rFonts w:eastAsia="Times New Roman" w:cstheme="minorHAnsi"/>
                <w:sz w:val="24"/>
                <w:szCs w:val="24"/>
              </w:rPr>
              <w:t xml:space="preserve"> </w:t>
            </w:r>
            <w:r>
              <w:rPr>
                <w:rFonts w:eastAsia="Times New Roman" w:cstheme="minorHAnsi"/>
                <w:sz w:val="24"/>
                <w:szCs w:val="24"/>
              </w:rPr>
              <w:t>the community via RF</w:t>
            </w:r>
            <w:r w:rsidR="004241EE">
              <w:rPr>
                <w:rFonts w:eastAsia="Times New Roman" w:cstheme="minorHAnsi"/>
                <w:sz w:val="24"/>
                <w:szCs w:val="24"/>
              </w:rPr>
              <w:t xml:space="preserve">Ps, etc. There has been talk in </w:t>
            </w:r>
            <w:r>
              <w:rPr>
                <w:rFonts w:eastAsia="Times New Roman" w:cstheme="minorHAnsi"/>
                <w:sz w:val="24"/>
                <w:szCs w:val="24"/>
              </w:rPr>
              <w:t>the community how this is paid. Mi</w:t>
            </w:r>
            <w:r w:rsidR="004241EE">
              <w:rPr>
                <w:rFonts w:eastAsia="Times New Roman" w:cstheme="minorHAnsi"/>
                <w:sz w:val="24"/>
                <w:szCs w:val="24"/>
              </w:rPr>
              <w:t>chelle added that there is self-plantation, so we cannot use that a</w:t>
            </w:r>
            <w:r w:rsidR="00364A1F">
              <w:rPr>
                <w:rFonts w:eastAsia="Times New Roman" w:cstheme="minorHAnsi"/>
                <w:sz w:val="24"/>
                <w:szCs w:val="24"/>
              </w:rPr>
              <w:t>t</w:t>
            </w:r>
            <w:r w:rsidR="004241EE">
              <w:rPr>
                <w:rFonts w:eastAsia="Times New Roman" w:cstheme="minorHAnsi"/>
                <w:sz w:val="24"/>
                <w:szCs w:val="24"/>
              </w:rPr>
              <w:t xml:space="preserve"> this time. </w:t>
            </w:r>
          </w:p>
          <w:p w:rsidR="00A11FD8" w:rsidRDefault="00A11FD8" w:rsidP="009C6B68">
            <w:pPr>
              <w:spacing w:after="0" w:line="240" w:lineRule="auto"/>
              <w:rPr>
                <w:rFonts w:eastAsia="Times New Roman" w:cstheme="minorHAnsi"/>
                <w:sz w:val="24"/>
                <w:szCs w:val="24"/>
              </w:rPr>
            </w:pPr>
          </w:p>
          <w:p w:rsidR="00740BEC" w:rsidRDefault="00740BEC" w:rsidP="00740BEC">
            <w:pPr>
              <w:rPr>
                <w:rFonts w:eastAsia="Times New Roman" w:cstheme="minorHAnsi"/>
                <w:sz w:val="24"/>
                <w:szCs w:val="24"/>
              </w:rPr>
            </w:pPr>
            <w:r>
              <w:rPr>
                <w:rFonts w:cstheme="minorHAnsi"/>
                <w:sz w:val="24"/>
                <w:szCs w:val="24"/>
              </w:rPr>
              <w:t xml:space="preserve">Ann Edwards and Michelle Callejas </w:t>
            </w:r>
            <w:r>
              <w:rPr>
                <w:rFonts w:eastAsia="Times New Roman" w:cstheme="minorHAnsi"/>
                <w:sz w:val="24"/>
                <w:szCs w:val="24"/>
              </w:rPr>
              <w:t>presented to the HSCC</w:t>
            </w:r>
            <w:r w:rsidR="0018441A">
              <w:rPr>
                <w:rFonts w:eastAsia="Times New Roman" w:cstheme="minorHAnsi"/>
                <w:sz w:val="24"/>
                <w:szCs w:val="24"/>
              </w:rPr>
              <w:t>:</w:t>
            </w:r>
          </w:p>
          <w:p w:rsidR="00EE1A97" w:rsidRDefault="0018441A" w:rsidP="009C6B68">
            <w:pPr>
              <w:spacing w:after="0" w:line="240" w:lineRule="auto"/>
              <w:rPr>
                <w:rFonts w:eastAsia="Times New Roman" w:cstheme="minorHAnsi"/>
                <w:sz w:val="24"/>
                <w:szCs w:val="24"/>
              </w:rPr>
            </w:pPr>
            <w:r>
              <w:rPr>
                <w:rFonts w:eastAsia="Times New Roman" w:cstheme="minorHAnsi"/>
                <w:sz w:val="24"/>
                <w:szCs w:val="24"/>
              </w:rPr>
              <w:t xml:space="preserve">Ann-Categorical reduction in some funding and the way CalWORKs is received in a single allocation. </w:t>
            </w:r>
            <w:r w:rsidR="009C6B68">
              <w:rPr>
                <w:rFonts w:eastAsia="Times New Roman" w:cstheme="minorHAnsi"/>
                <w:sz w:val="24"/>
                <w:szCs w:val="24"/>
              </w:rPr>
              <w:t xml:space="preserve">You were able to use the funds where they are </w:t>
            </w:r>
            <w:r>
              <w:rPr>
                <w:rFonts w:eastAsia="Times New Roman" w:cstheme="minorHAnsi"/>
                <w:sz w:val="24"/>
                <w:szCs w:val="24"/>
              </w:rPr>
              <w:t>m</w:t>
            </w:r>
            <w:r w:rsidR="009C6B68">
              <w:rPr>
                <w:rFonts w:eastAsia="Times New Roman" w:cstheme="minorHAnsi"/>
                <w:sz w:val="24"/>
                <w:szCs w:val="24"/>
              </w:rPr>
              <w:t>ost needed</w:t>
            </w:r>
            <w:r w:rsidR="00364A1F">
              <w:rPr>
                <w:rFonts w:eastAsia="Times New Roman" w:cstheme="minorHAnsi"/>
                <w:sz w:val="24"/>
                <w:szCs w:val="24"/>
              </w:rPr>
              <w:t xml:space="preserve"> and move Childcare and Eligibility funding back and forth</w:t>
            </w:r>
            <w:r w:rsidR="009C6B68">
              <w:rPr>
                <w:rFonts w:eastAsia="Times New Roman" w:cstheme="minorHAnsi"/>
                <w:sz w:val="24"/>
                <w:szCs w:val="24"/>
              </w:rPr>
              <w:t xml:space="preserve">. Now, this cost is being separated. </w:t>
            </w:r>
            <w:r w:rsidR="00364A1F">
              <w:rPr>
                <w:rFonts w:eastAsia="Times New Roman" w:cstheme="minorHAnsi"/>
                <w:sz w:val="24"/>
                <w:szCs w:val="24"/>
              </w:rPr>
              <w:t>We previously had routinely used this benefit. This is going to have an impact now in the CalWORKs DHA program. The caseloads have been decreasing which is due to a good economy, however, the State has never given us a cost of doing business increase. At the same time the S</w:t>
            </w:r>
            <w:r w:rsidR="00515FE3">
              <w:rPr>
                <w:rFonts w:eastAsia="Times New Roman" w:cstheme="minorHAnsi"/>
                <w:sz w:val="24"/>
                <w:szCs w:val="24"/>
              </w:rPr>
              <w:t>t</w:t>
            </w:r>
            <w:r w:rsidR="00364A1F">
              <w:rPr>
                <w:rFonts w:eastAsia="Times New Roman" w:cstheme="minorHAnsi"/>
                <w:sz w:val="24"/>
                <w:szCs w:val="24"/>
              </w:rPr>
              <w:t>ate</w:t>
            </w:r>
            <w:r w:rsidR="00515FE3">
              <w:rPr>
                <w:rFonts w:eastAsia="Times New Roman" w:cstheme="minorHAnsi"/>
                <w:sz w:val="24"/>
                <w:szCs w:val="24"/>
              </w:rPr>
              <w:t xml:space="preserve"> is not giving their costs are increasing. The one place we do get a cost increase is Medi-Cal Eligibility</w:t>
            </w:r>
            <w:r w:rsidR="00D3135D">
              <w:rPr>
                <w:rFonts w:eastAsia="Times New Roman" w:cstheme="minorHAnsi"/>
                <w:sz w:val="24"/>
                <w:szCs w:val="24"/>
              </w:rPr>
              <w:t xml:space="preserve"> as we work on the budget for the coming year. </w:t>
            </w:r>
            <w:r w:rsidR="00364A1F">
              <w:rPr>
                <w:rFonts w:eastAsia="Times New Roman" w:cstheme="minorHAnsi"/>
                <w:sz w:val="24"/>
                <w:szCs w:val="24"/>
              </w:rPr>
              <w:t xml:space="preserve"> </w:t>
            </w:r>
            <w:r w:rsidR="0083550A">
              <w:rPr>
                <w:rFonts w:eastAsia="Times New Roman" w:cstheme="minorHAnsi"/>
                <w:sz w:val="24"/>
                <w:szCs w:val="24"/>
              </w:rPr>
              <w:t>DHA h</w:t>
            </w:r>
            <w:r w:rsidR="00EE1A97">
              <w:rPr>
                <w:rFonts w:eastAsia="Times New Roman" w:cstheme="minorHAnsi"/>
                <w:sz w:val="24"/>
                <w:szCs w:val="24"/>
              </w:rPr>
              <w:t>ad to cut 94 positi</w:t>
            </w:r>
            <w:r w:rsidR="0083550A">
              <w:rPr>
                <w:rFonts w:eastAsia="Times New Roman" w:cstheme="minorHAnsi"/>
                <w:sz w:val="24"/>
                <w:szCs w:val="24"/>
              </w:rPr>
              <w:t xml:space="preserve">ons and keep an additional number </w:t>
            </w:r>
            <w:r w:rsidR="00EE1A97">
              <w:rPr>
                <w:rFonts w:eastAsia="Times New Roman" w:cstheme="minorHAnsi"/>
                <w:sz w:val="24"/>
                <w:szCs w:val="24"/>
              </w:rPr>
              <w:t>vacant.</w:t>
            </w:r>
          </w:p>
          <w:p w:rsidR="00275A5B" w:rsidRDefault="00275A5B" w:rsidP="009C6B68">
            <w:pPr>
              <w:spacing w:after="0" w:line="240" w:lineRule="auto"/>
              <w:rPr>
                <w:rFonts w:eastAsia="Times New Roman" w:cstheme="minorHAnsi"/>
                <w:sz w:val="24"/>
                <w:szCs w:val="24"/>
              </w:rPr>
            </w:pPr>
          </w:p>
          <w:p w:rsidR="00275A5B" w:rsidRDefault="00275A5B" w:rsidP="009C6B68">
            <w:pPr>
              <w:spacing w:after="0" w:line="240" w:lineRule="auto"/>
              <w:rPr>
                <w:rFonts w:eastAsia="Times New Roman" w:cstheme="minorHAnsi"/>
                <w:sz w:val="24"/>
                <w:szCs w:val="24"/>
              </w:rPr>
            </w:pPr>
            <w:r>
              <w:rPr>
                <w:rFonts w:eastAsia="Times New Roman" w:cstheme="minorHAnsi"/>
                <w:sz w:val="24"/>
                <w:szCs w:val="24"/>
              </w:rPr>
              <w:t>Steve</w:t>
            </w:r>
            <w:r w:rsidR="00EE1A97">
              <w:rPr>
                <w:rFonts w:eastAsia="Times New Roman" w:cstheme="minorHAnsi"/>
                <w:sz w:val="24"/>
                <w:szCs w:val="24"/>
              </w:rPr>
              <w:t>:</w:t>
            </w:r>
            <w:r>
              <w:rPr>
                <w:rFonts w:eastAsia="Times New Roman" w:cstheme="minorHAnsi"/>
                <w:sz w:val="24"/>
                <w:szCs w:val="24"/>
              </w:rPr>
              <w:t xml:space="preserve"> Who separates the budget? </w:t>
            </w:r>
            <w:r w:rsidR="00D3135D">
              <w:rPr>
                <w:rFonts w:eastAsia="Times New Roman" w:cstheme="minorHAnsi"/>
                <w:sz w:val="24"/>
                <w:szCs w:val="24"/>
              </w:rPr>
              <w:t xml:space="preserve">Ann: The State </w:t>
            </w:r>
            <w:r w:rsidR="00B808CB">
              <w:rPr>
                <w:rFonts w:eastAsia="Times New Roman" w:cstheme="minorHAnsi"/>
                <w:sz w:val="24"/>
                <w:szCs w:val="24"/>
              </w:rPr>
              <w:t xml:space="preserve">Department of Social Services. The state wanted to do this during this year, but the impact would have been felt more greatly as we move forward. </w:t>
            </w:r>
          </w:p>
          <w:p w:rsidR="005D7291" w:rsidRDefault="00275A5B" w:rsidP="009C6B68">
            <w:pPr>
              <w:spacing w:after="0" w:line="240" w:lineRule="auto"/>
              <w:rPr>
                <w:rFonts w:eastAsia="Times New Roman" w:cstheme="minorHAnsi"/>
                <w:sz w:val="24"/>
                <w:szCs w:val="24"/>
              </w:rPr>
            </w:pPr>
            <w:r>
              <w:rPr>
                <w:rFonts w:eastAsia="Times New Roman" w:cstheme="minorHAnsi"/>
                <w:sz w:val="24"/>
                <w:szCs w:val="24"/>
              </w:rPr>
              <w:t>Raymond:</w:t>
            </w:r>
            <w:r w:rsidR="00B808CB">
              <w:rPr>
                <w:rFonts w:eastAsia="Times New Roman" w:cstheme="minorHAnsi"/>
                <w:sz w:val="24"/>
                <w:szCs w:val="24"/>
              </w:rPr>
              <w:t xml:space="preserve"> Do you anticipate that </w:t>
            </w:r>
            <w:r>
              <w:rPr>
                <w:rFonts w:eastAsia="Times New Roman" w:cstheme="minorHAnsi"/>
                <w:sz w:val="24"/>
                <w:szCs w:val="24"/>
              </w:rPr>
              <w:t>C</w:t>
            </w:r>
            <w:r w:rsidR="00B808CB">
              <w:rPr>
                <w:rFonts w:eastAsia="Times New Roman" w:cstheme="minorHAnsi"/>
                <w:sz w:val="24"/>
                <w:szCs w:val="24"/>
              </w:rPr>
              <w:t>al</w:t>
            </w:r>
            <w:r>
              <w:rPr>
                <w:rFonts w:eastAsia="Times New Roman" w:cstheme="minorHAnsi"/>
                <w:sz w:val="24"/>
                <w:szCs w:val="24"/>
              </w:rPr>
              <w:t>W</w:t>
            </w:r>
            <w:r w:rsidR="00B808CB">
              <w:rPr>
                <w:rFonts w:eastAsia="Times New Roman" w:cstheme="minorHAnsi"/>
                <w:sz w:val="24"/>
                <w:szCs w:val="24"/>
              </w:rPr>
              <w:t>ORKs</w:t>
            </w:r>
            <w:r>
              <w:rPr>
                <w:rFonts w:eastAsia="Times New Roman" w:cstheme="minorHAnsi"/>
                <w:sz w:val="24"/>
                <w:szCs w:val="24"/>
              </w:rPr>
              <w:t xml:space="preserve"> cases</w:t>
            </w:r>
            <w:r w:rsidR="00B808CB">
              <w:rPr>
                <w:rFonts w:eastAsia="Times New Roman" w:cstheme="minorHAnsi"/>
                <w:sz w:val="24"/>
                <w:szCs w:val="24"/>
              </w:rPr>
              <w:t xml:space="preserve"> will</w:t>
            </w:r>
            <w:r>
              <w:rPr>
                <w:rFonts w:eastAsia="Times New Roman" w:cstheme="minorHAnsi"/>
                <w:sz w:val="24"/>
                <w:szCs w:val="24"/>
              </w:rPr>
              <w:t xml:space="preserve"> increase? Ann stated that yes, this may happen. They are anticipating </w:t>
            </w:r>
            <w:r w:rsidR="00B808CB">
              <w:rPr>
                <w:rFonts w:eastAsia="Times New Roman" w:cstheme="minorHAnsi"/>
                <w:sz w:val="24"/>
                <w:szCs w:val="24"/>
              </w:rPr>
              <w:t xml:space="preserve">more applications by way of, for example, </w:t>
            </w:r>
            <w:r>
              <w:rPr>
                <w:rFonts w:eastAsia="Times New Roman" w:cstheme="minorHAnsi"/>
                <w:sz w:val="24"/>
                <w:szCs w:val="24"/>
              </w:rPr>
              <w:t xml:space="preserve">GIG workers and food service </w:t>
            </w:r>
            <w:r w:rsidR="00B808CB">
              <w:rPr>
                <w:rFonts w:eastAsia="Times New Roman" w:cstheme="minorHAnsi"/>
                <w:sz w:val="24"/>
                <w:szCs w:val="24"/>
              </w:rPr>
              <w:t xml:space="preserve">workers. </w:t>
            </w:r>
          </w:p>
          <w:p w:rsidR="005D7291" w:rsidRDefault="005D7291" w:rsidP="009C6B68">
            <w:pPr>
              <w:spacing w:after="0" w:line="240" w:lineRule="auto"/>
              <w:rPr>
                <w:rFonts w:eastAsia="Times New Roman" w:cstheme="minorHAnsi"/>
                <w:sz w:val="24"/>
                <w:szCs w:val="24"/>
              </w:rPr>
            </w:pPr>
            <w:bookmarkStart w:id="0" w:name="_GoBack"/>
            <w:bookmarkEnd w:id="0"/>
          </w:p>
          <w:p w:rsidR="00275A5B" w:rsidRDefault="00275A5B" w:rsidP="009C6B68">
            <w:pPr>
              <w:spacing w:after="0" w:line="240" w:lineRule="auto"/>
              <w:rPr>
                <w:rFonts w:eastAsia="Times New Roman" w:cstheme="minorHAnsi"/>
                <w:sz w:val="24"/>
                <w:szCs w:val="24"/>
              </w:rPr>
            </w:pPr>
            <w:r>
              <w:rPr>
                <w:rFonts w:eastAsia="Times New Roman" w:cstheme="minorHAnsi"/>
                <w:sz w:val="24"/>
                <w:szCs w:val="24"/>
              </w:rPr>
              <w:lastRenderedPageBreak/>
              <w:t>Randy: CalFresh-</w:t>
            </w:r>
            <w:r w:rsidR="0083550A">
              <w:rPr>
                <w:rFonts w:eastAsia="Times New Roman" w:cstheme="minorHAnsi"/>
                <w:sz w:val="24"/>
                <w:szCs w:val="24"/>
              </w:rPr>
              <w:t>Able Bodied Adults Without Dependents (</w:t>
            </w:r>
            <w:r>
              <w:rPr>
                <w:rFonts w:eastAsia="Times New Roman" w:cstheme="minorHAnsi"/>
                <w:sz w:val="24"/>
                <w:szCs w:val="24"/>
              </w:rPr>
              <w:t>ABAWD</w:t>
            </w:r>
            <w:r w:rsidR="0083550A">
              <w:rPr>
                <w:rFonts w:eastAsia="Times New Roman" w:cstheme="minorHAnsi"/>
                <w:sz w:val="24"/>
                <w:szCs w:val="24"/>
              </w:rPr>
              <w:t>)</w:t>
            </w:r>
            <w:r>
              <w:rPr>
                <w:rFonts w:eastAsia="Times New Roman" w:cstheme="minorHAnsi"/>
                <w:sz w:val="24"/>
                <w:szCs w:val="24"/>
              </w:rPr>
              <w:t>-Typically these peop</w:t>
            </w:r>
            <w:r w:rsidR="00D35C85">
              <w:rPr>
                <w:rFonts w:eastAsia="Times New Roman" w:cstheme="minorHAnsi"/>
                <w:sz w:val="24"/>
                <w:szCs w:val="24"/>
              </w:rPr>
              <w:t>l</w:t>
            </w:r>
            <w:r w:rsidR="0083550A">
              <w:rPr>
                <w:rFonts w:eastAsia="Times New Roman" w:cstheme="minorHAnsi"/>
                <w:sz w:val="24"/>
                <w:szCs w:val="24"/>
              </w:rPr>
              <w:t xml:space="preserve">e are ineligible for CF unless they work and </w:t>
            </w:r>
            <w:r w:rsidR="00594A8C">
              <w:rPr>
                <w:rFonts w:eastAsia="Times New Roman" w:cstheme="minorHAnsi"/>
                <w:sz w:val="24"/>
                <w:szCs w:val="24"/>
              </w:rPr>
              <w:t>participate</w:t>
            </w:r>
            <w:r w:rsidR="0083550A">
              <w:rPr>
                <w:rFonts w:eastAsia="Times New Roman" w:cstheme="minorHAnsi"/>
                <w:sz w:val="24"/>
                <w:szCs w:val="24"/>
              </w:rPr>
              <w:t xml:space="preserve"> in job readiness activities. The ABAWD waiver is expiring April 1, 2020 and the County is looking to extend this exemption. </w:t>
            </w:r>
            <w:r>
              <w:rPr>
                <w:rFonts w:eastAsia="Times New Roman" w:cstheme="minorHAnsi"/>
                <w:sz w:val="24"/>
                <w:szCs w:val="24"/>
              </w:rPr>
              <w:t xml:space="preserve">What about CW? There have been grant increases over the past 18 months. Will there be an increase to CW grant? </w:t>
            </w:r>
            <w:r w:rsidR="0083550A">
              <w:rPr>
                <w:rFonts w:eastAsia="Times New Roman" w:cstheme="minorHAnsi"/>
                <w:sz w:val="24"/>
                <w:szCs w:val="24"/>
              </w:rPr>
              <w:t>Possibly.</w:t>
            </w:r>
          </w:p>
          <w:p w:rsidR="003972C1" w:rsidRDefault="003972C1" w:rsidP="009C6B68">
            <w:pPr>
              <w:spacing w:after="0" w:line="240" w:lineRule="auto"/>
              <w:rPr>
                <w:rFonts w:eastAsia="Times New Roman" w:cstheme="minorHAnsi"/>
                <w:sz w:val="24"/>
                <w:szCs w:val="24"/>
              </w:rPr>
            </w:pPr>
          </w:p>
          <w:p w:rsidR="00275A5B" w:rsidRDefault="00275A5B" w:rsidP="009C6B68">
            <w:pPr>
              <w:spacing w:after="0" w:line="240" w:lineRule="auto"/>
              <w:rPr>
                <w:rFonts w:eastAsia="Times New Roman" w:cstheme="minorHAnsi"/>
                <w:sz w:val="24"/>
                <w:szCs w:val="24"/>
              </w:rPr>
            </w:pPr>
            <w:r>
              <w:rPr>
                <w:rFonts w:eastAsia="Times New Roman" w:cstheme="minorHAnsi"/>
                <w:sz w:val="24"/>
                <w:szCs w:val="24"/>
              </w:rPr>
              <w:t xml:space="preserve">Julie:  For 2021, </w:t>
            </w:r>
            <w:r w:rsidR="003972C1">
              <w:rPr>
                <w:rFonts w:eastAsia="Times New Roman" w:cstheme="minorHAnsi"/>
                <w:sz w:val="24"/>
                <w:szCs w:val="24"/>
              </w:rPr>
              <w:t>this will be the third year of the full funding for S</w:t>
            </w:r>
            <w:r w:rsidR="00EE1A97">
              <w:rPr>
                <w:rFonts w:eastAsia="Times New Roman" w:cstheme="minorHAnsi"/>
                <w:sz w:val="24"/>
                <w:szCs w:val="24"/>
              </w:rPr>
              <w:t>trategic</w:t>
            </w:r>
            <w:r>
              <w:rPr>
                <w:rFonts w:eastAsia="Times New Roman" w:cstheme="minorHAnsi"/>
                <w:sz w:val="24"/>
                <w:szCs w:val="24"/>
              </w:rPr>
              <w:t xml:space="preserve"> Planning. </w:t>
            </w:r>
            <w:r w:rsidR="003972C1">
              <w:rPr>
                <w:rFonts w:eastAsia="Times New Roman" w:cstheme="minorHAnsi"/>
                <w:sz w:val="24"/>
                <w:szCs w:val="24"/>
              </w:rPr>
              <w:t xml:space="preserve">All programs have developed a sustainability plans for the next 12 months, so they are anticipating a 30 percent cut when we begin our next plan when we begin in 2021. </w:t>
            </w:r>
            <w:r>
              <w:rPr>
                <w:rFonts w:eastAsia="Times New Roman" w:cstheme="minorHAnsi"/>
                <w:sz w:val="24"/>
                <w:szCs w:val="24"/>
              </w:rPr>
              <w:t>All programs will be cut except for B</w:t>
            </w:r>
            <w:r w:rsidR="003972C1">
              <w:rPr>
                <w:rFonts w:eastAsia="Times New Roman" w:cstheme="minorHAnsi"/>
                <w:sz w:val="24"/>
                <w:szCs w:val="24"/>
              </w:rPr>
              <w:t xml:space="preserve">lack </w:t>
            </w:r>
            <w:r>
              <w:rPr>
                <w:rFonts w:eastAsia="Times New Roman" w:cstheme="minorHAnsi"/>
                <w:sz w:val="24"/>
                <w:szCs w:val="24"/>
              </w:rPr>
              <w:t>C</w:t>
            </w:r>
            <w:r w:rsidR="003972C1">
              <w:rPr>
                <w:rFonts w:eastAsia="Times New Roman" w:cstheme="minorHAnsi"/>
                <w:sz w:val="24"/>
                <w:szCs w:val="24"/>
              </w:rPr>
              <w:t xml:space="preserve">hild Legacy Campaign based on outcomes that we are having in this program. </w:t>
            </w:r>
          </w:p>
          <w:p w:rsidR="00275A5B" w:rsidRDefault="00275A5B" w:rsidP="009C6B68">
            <w:pPr>
              <w:spacing w:after="0" w:line="240" w:lineRule="auto"/>
              <w:rPr>
                <w:rFonts w:eastAsia="Times New Roman" w:cstheme="minorHAnsi"/>
                <w:sz w:val="24"/>
                <w:szCs w:val="24"/>
              </w:rPr>
            </w:pPr>
          </w:p>
          <w:p w:rsidR="00275A5B" w:rsidRDefault="003972C1" w:rsidP="009C6B68">
            <w:pPr>
              <w:spacing w:after="0" w:line="240" w:lineRule="auto"/>
              <w:rPr>
                <w:rFonts w:eastAsia="Times New Roman" w:cstheme="minorHAnsi"/>
                <w:sz w:val="24"/>
                <w:szCs w:val="24"/>
              </w:rPr>
            </w:pPr>
            <w:r>
              <w:rPr>
                <w:rFonts w:eastAsia="Times New Roman" w:cstheme="minorHAnsi"/>
                <w:sz w:val="24"/>
                <w:szCs w:val="24"/>
              </w:rPr>
              <w:t>Michelle: Title IV-E W</w:t>
            </w:r>
            <w:r w:rsidR="00275A5B">
              <w:rPr>
                <w:rFonts w:eastAsia="Times New Roman" w:cstheme="minorHAnsi"/>
                <w:sz w:val="24"/>
                <w:szCs w:val="24"/>
              </w:rPr>
              <w:t xml:space="preserve">aiver-With the Federal Waiver, they had a loss of 5 million </w:t>
            </w:r>
            <w:r w:rsidR="00EE1A97">
              <w:rPr>
                <w:rFonts w:eastAsia="Times New Roman" w:cstheme="minorHAnsi"/>
                <w:sz w:val="24"/>
                <w:szCs w:val="24"/>
              </w:rPr>
              <w:t>a</w:t>
            </w:r>
            <w:r w:rsidR="00275A5B">
              <w:rPr>
                <w:rFonts w:eastAsia="Times New Roman" w:cstheme="minorHAnsi"/>
                <w:sz w:val="24"/>
                <w:szCs w:val="24"/>
              </w:rPr>
              <w:t xml:space="preserve">nd </w:t>
            </w:r>
            <w:r>
              <w:rPr>
                <w:rFonts w:eastAsia="Times New Roman" w:cstheme="minorHAnsi"/>
                <w:sz w:val="24"/>
                <w:szCs w:val="24"/>
              </w:rPr>
              <w:t>then going into 2020 it was 16</w:t>
            </w:r>
            <w:r w:rsidR="00275A5B">
              <w:rPr>
                <w:rFonts w:eastAsia="Times New Roman" w:cstheme="minorHAnsi"/>
                <w:sz w:val="24"/>
                <w:szCs w:val="24"/>
              </w:rPr>
              <w:t xml:space="preserve"> million</w:t>
            </w:r>
            <w:r w:rsidR="005C6162">
              <w:rPr>
                <w:rFonts w:eastAsia="Times New Roman" w:cstheme="minorHAnsi"/>
                <w:sz w:val="24"/>
                <w:szCs w:val="24"/>
              </w:rPr>
              <w:t>. There will be m</w:t>
            </w:r>
            <w:r w:rsidR="00275A5B">
              <w:rPr>
                <w:rFonts w:eastAsia="Times New Roman" w:cstheme="minorHAnsi"/>
                <w:sz w:val="24"/>
                <w:szCs w:val="24"/>
              </w:rPr>
              <w:t>ixi</w:t>
            </w:r>
            <w:r w:rsidR="00EE1A97">
              <w:rPr>
                <w:rFonts w:eastAsia="Times New Roman" w:cstheme="minorHAnsi"/>
                <w:sz w:val="24"/>
                <w:szCs w:val="24"/>
              </w:rPr>
              <w:t>n</w:t>
            </w:r>
            <w:r w:rsidR="00275A5B">
              <w:rPr>
                <w:rFonts w:eastAsia="Times New Roman" w:cstheme="minorHAnsi"/>
                <w:sz w:val="24"/>
                <w:szCs w:val="24"/>
              </w:rPr>
              <w:t xml:space="preserve">g and matching to avoid any more </w:t>
            </w:r>
            <w:r w:rsidR="005C6162">
              <w:rPr>
                <w:rFonts w:eastAsia="Times New Roman" w:cstheme="minorHAnsi"/>
                <w:sz w:val="24"/>
                <w:szCs w:val="24"/>
              </w:rPr>
              <w:t xml:space="preserve">realigning and elimination of </w:t>
            </w:r>
            <w:r w:rsidR="00275A5B">
              <w:rPr>
                <w:rFonts w:eastAsia="Times New Roman" w:cstheme="minorHAnsi"/>
                <w:sz w:val="24"/>
                <w:szCs w:val="24"/>
              </w:rPr>
              <w:t>positions. Last year, 55 positions were los</w:t>
            </w:r>
            <w:r w:rsidR="00EE1A97">
              <w:rPr>
                <w:rFonts w:eastAsia="Times New Roman" w:cstheme="minorHAnsi"/>
                <w:sz w:val="24"/>
                <w:szCs w:val="24"/>
              </w:rPr>
              <w:t>t</w:t>
            </w:r>
            <w:r w:rsidR="00275A5B">
              <w:rPr>
                <w:rFonts w:eastAsia="Times New Roman" w:cstheme="minorHAnsi"/>
                <w:sz w:val="24"/>
                <w:szCs w:val="24"/>
              </w:rPr>
              <w:t xml:space="preserve">, but no word on </w:t>
            </w:r>
            <w:r w:rsidR="00EE1A97">
              <w:rPr>
                <w:rFonts w:eastAsia="Times New Roman" w:cstheme="minorHAnsi"/>
                <w:sz w:val="24"/>
                <w:szCs w:val="24"/>
              </w:rPr>
              <w:t xml:space="preserve">how the virus and other concerns that </w:t>
            </w:r>
            <w:r w:rsidR="00594A8C">
              <w:rPr>
                <w:rFonts w:eastAsia="Times New Roman" w:cstheme="minorHAnsi"/>
                <w:sz w:val="24"/>
                <w:szCs w:val="24"/>
              </w:rPr>
              <w:t xml:space="preserve">arise may affect these changes and realignment. </w:t>
            </w:r>
          </w:p>
          <w:p w:rsidR="00275A5B" w:rsidRPr="001A5AFE" w:rsidRDefault="00275A5B" w:rsidP="009C6B68">
            <w:pPr>
              <w:spacing w:after="0" w:line="240" w:lineRule="auto"/>
              <w:rPr>
                <w:rFonts w:eastAsia="Times New Roman" w:cstheme="minorHAnsi"/>
                <w:sz w:val="24"/>
                <w:szCs w:val="24"/>
              </w:rPr>
            </w:pPr>
          </w:p>
          <w:p w:rsidR="00A11FD8" w:rsidRDefault="00275A5B" w:rsidP="00275A5B">
            <w:pPr>
              <w:rPr>
                <w:rFonts w:eastAsia="Times New Roman" w:cstheme="minorHAnsi"/>
                <w:sz w:val="24"/>
                <w:szCs w:val="24"/>
              </w:rPr>
            </w:pPr>
            <w:r>
              <w:rPr>
                <w:rFonts w:eastAsia="Times New Roman" w:cstheme="minorHAnsi"/>
                <w:sz w:val="24"/>
                <w:szCs w:val="24"/>
              </w:rPr>
              <w:t>All executives</w:t>
            </w:r>
            <w:r w:rsidR="00A11FD8">
              <w:rPr>
                <w:rFonts w:eastAsia="Times New Roman" w:cstheme="minorHAnsi"/>
                <w:sz w:val="24"/>
                <w:szCs w:val="24"/>
              </w:rPr>
              <w:t xml:space="preserve"> </w:t>
            </w:r>
            <w:r w:rsidR="00A11FD8" w:rsidRPr="001A5AFE">
              <w:rPr>
                <w:rFonts w:eastAsia="Times New Roman" w:cstheme="minorHAnsi"/>
                <w:sz w:val="24"/>
                <w:szCs w:val="24"/>
              </w:rPr>
              <w:t>thanked the HSCC members for their support</w:t>
            </w:r>
            <w:r w:rsidR="00594A8C">
              <w:rPr>
                <w:rFonts w:eastAsia="Times New Roman" w:cstheme="minorHAnsi"/>
                <w:sz w:val="24"/>
                <w:szCs w:val="24"/>
              </w:rPr>
              <w:t>,</w:t>
            </w:r>
            <w:r>
              <w:rPr>
                <w:rFonts w:eastAsia="Times New Roman" w:cstheme="minorHAnsi"/>
                <w:sz w:val="24"/>
                <w:szCs w:val="24"/>
              </w:rPr>
              <w:t xml:space="preserve"> time</w:t>
            </w:r>
            <w:r w:rsidR="00594A8C">
              <w:rPr>
                <w:rFonts w:eastAsia="Times New Roman" w:cstheme="minorHAnsi"/>
                <w:sz w:val="24"/>
                <w:szCs w:val="24"/>
              </w:rPr>
              <w:t>, and upcoming feedback</w:t>
            </w:r>
            <w:r w:rsidR="00A11FD8" w:rsidRPr="001A5AFE">
              <w:rPr>
                <w:rFonts w:eastAsia="Times New Roman" w:cstheme="minorHAnsi"/>
                <w:sz w:val="24"/>
                <w:szCs w:val="24"/>
              </w:rPr>
              <w:t xml:space="preserve">.  </w:t>
            </w:r>
          </w:p>
        </w:tc>
      </w:tr>
      <w:tr w:rsidR="00A11FD8" w:rsidTr="00551CA2">
        <w:trPr>
          <w:trHeight w:val="540"/>
        </w:trPr>
        <w:tc>
          <w:tcPr>
            <w:tcW w:w="3450" w:type="dxa"/>
            <w:tcBorders>
              <w:top w:val="single" w:sz="6" w:space="0" w:color="auto"/>
              <w:left w:val="single" w:sz="4" w:space="0" w:color="auto"/>
              <w:bottom w:val="single" w:sz="6" w:space="0" w:color="auto"/>
              <w:right w:val="single" w:sz="6" w:space="0" w:color="auto"/>
            </w:tcBorders>
            <w:hideMark/>
          </w:tcPr>
          <w:p w:rsidR="00A11FD8" w:rsidRDefault="00A11FD8" w:rsidP="00551CA2">
            <w:pPr>
              <w:pStyle w:val="TopicTabletext"/>
              <w:spacing w:before="0" w:after="0"/>
              <w:rPr>
                <w:rFonts w:asciiTheme="minorHAnsi" w:hAnsiTheme="minorHAnsi" w:cstheme="minorHAnsi"/>
              </w:rPr>
            </w:pPr>
            <w:r>
              <w:rPr>
                <w:rFonts w:asciiTheme="minorHAnsi" w:hAnsiTheme="minorHAnsi" w:cstheme="minorHAnsi"/>
              </w:rPr>
              <w:lastRenderedPageBreak/>
              <w:t xml:space="preserve">Budget Ideas Moving Forward </w:t>
            </w:r>
          </w:p>
        </w:tc>
        <w:tc>
          <w:tcPr>
            <w:tcW w:w="11160" w:type="dxa"/>
            <w:gridSpan w:val="2"/>
            <w:tcBorders>
              <w:top w:val="single" w:sz="6" w:space="0" w:color="auto"/>
              <w:left w:val="single" w:sz="6" w:space="0" w:color="auto"/>
              <w:bottom w:val="single" w:sz="6" w:space="0" w:color="auto"/>
              <w:right w:val="single" w:sz="4" w:space="0" w:color="auto"/>
            </w:tcBorders>
            <w:hideMark/>
          </w:tcPr>
          <w:p w:rsidR="00A11FD8" w:rsidRDefault="00EE1A97" w:rsidP="00551CA2">
            <w:pPr>
              <w:rPr>
                <w:rFonts w:cstheme="minorHAnsi"/>
                <w:sz w:val="24"/>
                <w:szCs w:val="24"/>
              </w:rPr>
            </w:pPr>
            <w:r>
              <w:rPr>
                <w:rFonts w:cstheme="minorHAnsi"/>
                <w:sz w:val="24"/>
                <w:szCs w:val="24"/>
              </w:rPr>
              <w:t>All member</w:t>
            </w:r>
            <w:r w:rsidR="00594A8C">
              <w:rPr>
                <w:rFonts w:cstheme="minorHAnsi"/>
                <w:sz w:val="24"/>
                <w:szCs w:val="24"/>
              </w:rPr>
              <w:t>s</w:t>
            </w:r>
            <w:r>
              <w:rPr>
                <w:rFonts w:cstheme="minorHAnsi"/>
                <w:sz w:val="24"/>
                <w:szCs w:val="24"/>
              </w:rPr>
              <w:t xml:space="preserve"> will send</w:t>
            </w:r>
            <w:r w:rsidR="00594A8C">
              <w:rPr>
                <w:rFonts w:cstheme="minorHAnsi"/>
                <w:sz w:val="24"/>
                <w:szCs w:val="24"/>
              </w:rPr>
              <w:t xml:space="preserve"> Cindy ideas of how they feel it would be best to allocate the budget moving forward for the 2020-2021 Fiscal Year. </w:t>
            </w:r>
            <w:r w:rsidR="005C6162">
              <w:rPr>
                <w:rFonts w:cstheme="minorHAnsi"/>
                <w:sz w:val="24"/>
                <w:szCs w:val="24"/>
              </w:rPr>
              <w:t xml:space="preserve"> </w:t>
            </w:r>
            <w:r>
              <w:rPr>
                <w:rFonts w:cstheme="minorHAnsi"/>
                <w:sz w:val="24"/>
                <w:szCs w:val="24"/>
              </w:rPr>
              <w:t xml:space="preserve"> </w:t>
            </w:r>
          </w:p>
        </w:tc>
      </w:tr>
      <w:tr w:rsidR="00C8648F" w:rsidTr="00551CA2">
        <w:trPr>
          <w:trHeight w:val="540"/>
        </w:trPr>
        <w:tc>
          <w:tcPr>
            <w:tcW w:w="3450" w:type="dxa"/>
            <w:tcBorders>
              <w:top w:val="single" w:sz="6" w:space="0" w:color="auto"/>
              <w:left w:val="single" w:sz="4" w:space="0" w:color="auto"/>
              <w:bottom w:val="single" w:sz="6" w:space="0" w:color="auto"/>
              <w:right w:val="single" w:sz="6" w:space="0" w:color="auto"/>
            </w:tcBorders>
            <w:hideMark/>
          </w:tcPr>
          <w:p w:rsidR="00C8648F" w:rsidRDefault="00C8648F" w:rsidP="00C8648F">
            <w:pPr>
              <w:pStyle w:val="TopicTabletext"/>
              <w:spacing w:before="0" w:after="0"/>
              <w:rPr>
                <w:rFonts w:asciiTheme="minorHAnsi" w:hAnsiTheme="minorHAnsi" w:cstheme="minorHAnsi"/>
              </w:rPr>
            </w:pPr>
            <w:r>
              <w:rPr>
                <w:rFonts w:asciiTheme="minorHAnsi" w:hAnsiTheme="minorHAnsi" w:cstheme="minorHAnsi"/>
              </w:rPr>
              <w:t xml:space="preserve">Member Comments </w:t>
            </w:r>
          </w:p>
        </w:tc>
        <w:tc>
          <w:tcPr>
            <w:tcW w:w="11160" w:type="dxa"/>
            <w:gridSpan w:val="2"/>
            <w:tcBorders>
              <w:top w:val="single" w:sz="6" w:space="0" w:color="auto"/>
              <w:left w:val="single" w:sz="6" w:space="0" w:color="auto"/>
              <w:bottom w:val="single" w:sz="6" w:space="0" w:color="auto"/>
              <w:right w:val="single" w:sz="4" w:space="0" w:color="auto"/>
            </w:tcBorders>
            <w:hideMark/>
          </w:tcPr>
          <w:p w:rsidR="00C8648F" w:rsidRDefault="00C8648F" w:rsidP="00C8648F">
            <w:pPr>
              <w:rPr>
                <w:rFonts w:cstheme="minorHAnsi"/>
                <w:sz w:val="24"/>
                <w:szCs w:val="24"/>
              </w:rPr>
            </w:pPr>
            <w:r>
              <w:rPr>
                <w:rFonts w:cstheme="minorHAnsi"/>
                <w:sz w:val="24"/>
                <w:szCs w:val="24"/>
              </w:rPr>
              <w:t xml:space="preserve">Randy: </w:t>
            </w:r>
            <w:r w:rsidR="005D7291">
              <w:rPr>
                <w:rFonts w:cstheme="minorHAnsi"/>
                <w:sz w:val="24"/>
                <w:szCs w:val="24"/>
              </w:rPr>
              <w:t xml:space="preserve">The </w:t>
            </w:r>
            <w:r>
              <w:rPr>
                <w:rFonts w:cstheme="minorHAnsi"/>
                <w:sz w:val="24"/>
                <w:szCs w:val="24"/>
              </w:rPr>
              <w:t>D</w:t>
            </w:r>
            <w:r w:rsidR="005D7291">
              <w:rPr>
                <w:rFonts w:cstheme="minorHAnsi"/>
                <w:sz w:val="24"/>
                <w:szCs w:val="24"/>
              </w:rPr>
              <w:t xml:space="preserve">isability </w:t>
            </w:r>
            <w:r>
              <w:rPr>
                <w:rFonts w:cstheme="minorHAnsi"/>
                <w:sz w:val="24"/>
                <w:szCs w:val="24"/>
              </w:rPr>
              <w:t>A</w:t>
            </w:r>
            <w:r w:rsidR="005D7291">
              <w:rPr>
                <w:rFonts w:cstheme="minorHAnsi"/>
                <w:sz w:val="24"/>
                <w:szCs w:val="24"/>
              </w:rPr>
              <w:t xml:space="preserve">dvisory </w:t>
            </w:r>
            <w:r>
              <w:rPr>
                <w:rFonts w:cstheme="minorHAnsi"/>
                <w:sz w:val="24"/>
                <w:szCs w:val="24"/>
              </w:rPr>
              <w:t>C</w:t>
            </w:r>
            <w:r w:rsidR="005D7291">
              <w:rPr>
                <w:rFonts w:cstheme="minorHAnsi"/>
                <w:sz w:val="24"/>
                <w:szCs w:val="24"/>
              </w:rPr>
              <w:t>ommission</w:t>
            </w:r>
            <w:r>
              <w:rPr>
                <w:rFonts w:cstheme="minorHAnsi"/>
                <w:sz w:val="24"/>
                <w:szCs w:val="24"/>
              </w:rPr>
              <w:t xml:space="preserve"> met yesterday and talked about the </w:t>
            </w:r>
            <w:r w:rsidR="00FC39F5">
              <w:rPr>
                <w:rFonts w:cstheme="minorHAnsi"/>
                <w:sz w:val="24"/>
                <w:szCs w:val="24"/>
              </w:rPr>
              <w:t xml:space="preserve">ADA Self Evaluation Implementation Plan and this will cost 37 million. First, the county will work on transit improvements and then programmable improvements. </w:t>
            </w:r>
            <w:r w:rsidR="005D7291">
              <w:rPr>
                <w:rFonts w:cstheme="minorHAnsi"/>
                <w:sz w:val="24"/>
                <w:szCs w:val="24"/>
              </w:rPr>
              <w:t>The DAC</w:t>
            </w:r>
            <w:r w:rsidR="00FC39F5">
              <w:rPr>
                <w:rFonts w:cstheme="minorHAnsi"/>
                <w:sz w:val="24"/>
                <w:szCs w:val="24"/>
              </w:rPr>
              <w:t xml:space="preserve"> are trying to negotiate with the labor unions about staffing implementation</w:t>
            </w:r>
            <w:r w:rsidR="005D7291">
              <w:rPr>
                <w:rFonts w:cstheme="minorHAnsi"/>
                <w:sz w:val="24"/>
                <w:szCs w:val="24"/>
              </w:rPr>
              <w:t xml:space="preserve"> and how </w:t>
            </w:r>
            <w:r w:rsidR="00FC39F5">
              <w:rPr>
                <w:rFonts w:cstheme="minorHAnsi"/>
                <w:sz w:val="24"/>
                <w:szCs w:val="24"/>
              </w:rPr>
              <w:t>to ensure the plan is implemented moving forward. They are going to identify the ADA Team, and then have Public Access Coordinators id</w:t>
            </w:r>
            <w:r w:rsidR="00C047A0">
              <w:rPr>
                <w:rFonts w:cstheme="minorHAnsi"/>
                <w:sz w:val="24"/>
                <w:szCs w:val="24"/>
              </w:rPr>
              <w:t>entify each department</w:t>
            </w:r>
            <w:r w:rsidR="00FC39F5">
              <w:rPr>
                <w:rFonts w:cstheme="minorHAnsi"/>
                <w:sz w:val="24"/>
                <w:szCs w:val="24"/>
              </w:rPr>
              <w:t xml:space="preserve">, then </w:t>
            </w:r>
            <w:r w:rsidR="00C047A0">
              <w:rPr>
                <w:rFonts w:cstheme="minorHAnsi"/>
                <w:sz w:val="24"/>
                <w:szCs w:val="24"/>
              </w:rPr>
              <w:t xml:space="preserve">presentation </w:t>
            </w:r>
            <w:r w:rsidR="00FC39F5">
              <w:rPr>
                <w:rFonts w:cstheme="minorHAnsi"/>
                <w:sz w:val="24"/>
                <w:szCs w:val="24"/>
              </w:rPr>
              <w:t>to departments, and then they will provide this t</w:t>
            </w:r>
            <w:r w:rsidR="005D7291">
              <w:rPr>
                <w:rFonts w:cstheme="minorHAnsi"/>
                <w:sz w:val="24"/>
                <w:szCs w:val="24"/>
              </w:rPr>
              <w:t xml:space="preserve">o </w:t>
            </w:r>
            <w:r w:rsidR="00FC39F5">
              <w:rPr>
                <w:rFonts w:cstheme="minorHAnsi"/>
                <w:sz w:val="24"/>
                <w:szCs w:val="24"/>
              </w:rPr>
              <w:t>the D</w:t>
            </w:r>
            <w:r w:rsidR="00C047A0">
              <w:rPr>
                <w:rFonts w:cstheme="minorHAnsi"/>
                <w:sz w:val="24"/>
                <w:szCs w:val="24"/>
              </w:rPr>
              <w:t xml:space="preserve">isability </w:t>
            </w:r>
            <w:r w:rsidR="00FC39F5">
              <w:rPr>
                <w:rFonts w:cstheme="minorHAnsi"/>
                <w:sz w:val="24"/>
                <w:szCs w:val="24"/>
              </w:rPr>
              <w:t>C</w:t>
            </w:r>
            <w:r w:rsidR="00C047A0">
              <w:rPr>
                <w:rFonts w:cstheme="minorHAnsi"/>
                <w:sz w:val="24"/>
                <w:szCs w:val="24"/>
              </w:rPr>
              <w:t xml:space="preserve">ompliance </w:t>
            </w:r>
            <w:r w:rsidR="00FC39F5">
              <w:rPr>
                <w:rFonts w:cstheme="minorHAnsi"/>
                <w:sz w:val="24"/>
                <w:szCs w:val="24"/>
              </w:rPr>
              <w:t>O</w:t>
            </w:r>
            <w:r w:rsidR="00C047A0">
              <w:rPr>
                <w:rFonts w:cstheme="minorHAnsi"/>
                <w:sz w:val="24"/>
                <w:szCs w:val="24"/>
              </w:rPr>
              <w:t>ffice</w:t>
            </w:r>
            <w:r w:rsidR="00FC39F5">
              <w:rPr>
                <w:rFonts w:cstheme="minorHAnsi"/>
                <w:sz w:val="24"/>
                <w:szCs w:val="24"/>
              </w:rPr>
              <w:t xml:space="preserve"> and make sure of the information I and notices are ADA compliant. </w:t>
            </w:r>
            <w:r w:rsidR="00C047A0">
              <w:rPr>
                <w:rFonts w:cstheme="minorHAnsi"/>
                <w:sz w:val="24"/>
                <w:szCs w:val="24"/>
              </w:rPr>
              <w:t xml:space="preserve">All information </w:t>
            </w:r>
            <w:proofErr w:type="gramStart"/>
            <w:r w:rsidR="00C047A0">
              <w:rPr>
                <w:rFonts w:cstheme="minorHAnsi"/>
                <w:sz w:val="24"/>
                <w:szCs w:val="24"/>
              </w:rPr>
              <w:t>will be sent</w:t>
            </w:r>
            <w:proofErr w:type="gramEnd"/>
            <w:r w:rsidR="00C047A0">
              <w:rPr>
                <w:rFonts w:cstheme="minorHAnsi"/>
                <w:sz w:val="24"/>
                <w:szCs w:val="24"/>
              </w:rPr>
              <w:t xml:space="preserve"> via e-mail as soon as possible. </w:t>
            </w:r>
          </w:p>
          <w:p w:rsidR="00522DD0" w:rsidRDefault="00C8648F" w:rsidP="00C8648F">
            <w:pPr>
              <w:rPr>
                <w:rFonts w:cstheme="minorHAnsi"/>
                <w:sz w:val="24"/>
                <w:szCs w:val="24"/>
              </w:rPr>
            </w:pPr>
            <w:r>
              <w:rPr>
                <w:rFonts w:cstheme="minorHAnsi"/>
                <w:sz w:val="24"/>
                <w:szCs w:val="24"/>
              </w:rPr>
              <w:t>Raymond</w:t>
            </w:r>
            <w:r w:rsidR="005D7291">
              <w:rPr>
                <w:rFonts w:cstheme="minorHAnsi"/>
                <w:sz w:val="24"/>
                <w:szCs w:val="24"/>
              </w:rPr>
              <w:t>: I</w:t>
            </w:r>
            <w:r w:rsidR="00C047A0">
              <w:rPr>
                <w:rFonts w:cstheme="minorHAnsi"/>
                <w:sz w:val="24"/>
                <w:szCs w:val="24"/>
              </w:rPr>
              <w:t>n regards to the budget, there are items in great need of attention</w:t>
            </w:r>
            <w:r w:rsidR="00522DD0">
              <w:rPr>
                <w:rFonts w:cstheme="minorHAnsi"/>
                <w:sz w:val="24"/>
                <w:szCs w:val="24"/>
              </w:rPr>
              <w:t xml:space="preserve"> as they are in danger of </w:t>
            </w:r>
            <w:proofErr w:type="gramStart"/>
            <w:r w:rsidR="00522DD0">
              <w:rPr>
                <w:rFonts w:cstheme="minorHAnsi"/>
                <w:sz w:val="24"/>
                <w:szCs w:val="24"/>
              </w:rPr>
              <w:t>being cut</w:t>
            </w:r>
            <w:proofErr w:type="gramEnd"/>
            <w:r w:rsidR="00522DD0">
              <w:rPr>
                <w:rFonts w:cstheme="minorHAnsi"/>
                <w:sz w:val="24"/>
                <w:szCs w:val="24"/>
              </w:rPr>
              <w:t xml:space="preserve">. We as the HSCC need to be of service to the Board of Supervisors and look at things like public health, </w:t>
            </w:r>
            <w:r w:rsidR="00522DD0">
              <w:rPr>
                <w:rFonts w:cstheme="minorHAnsi"/>
                <w:sz w:val="24"/>
                <w:szCs w:val="24"/>
              </w:rPr>
              <w:lastRenderedPageBreak/>
              <w:t>alcohol and drug programs, child welfare. We need t</w:t>
            </w:r>
            <w:r w:rsidR="00ED3094">
              <w:rPr>
                <w:rFonts w:cstheme="minorHAnsi"/>
                <w:sz w:val="24"/>
                <w:szCs w:val="24"/>
              </w:rPr>
              <w:t xml:space="preserve">o have a concise plan of action and not so broad in our thinking </w:t>
            </w:r>
            <w:r w:rsidR="00522DD0">
              <w:rPr>
                <w:rFonts w:cstheme="minorHAnsi"/>
                <w:sz w:val="24"/>
                <w:szCs w:val="24"/>
              </w:rPr>
              <w:t xml:space="preserve">so that the plan flows by the time the information gets to the </w:t>
            </w:r>
            <w:r w:rsidR="00ED3094">
              <w:rPr>
                <w:rFonts w:cstheme="minorHAnsi"/>
                <w:sz w:val="24"/>
                <w:szCs w:val="24"/>
              </w:rPr>
              <w:t xml:space="preserve">Chiefs.  </w:t>
            </w:r>
          </w:p>
          <w:p w:rsidR="00C8648F" w:rsidRDefault="00C8648F" w:rsidP="00C8648F">
            <w:pPr>
              <w:rPr>
                <w:rFonts w:cstheme="minorHAnsi"/>
                <w:sz w:val="24"/>
                <w:szCs w:val="24"/>
              </w:rPr>
            </w:pPr>
            <w:r>
              <w:rPr>
                <w:rFonts w:cstheme="minorHAnsi"/>
                <w:sz w:val="24"/>
                <w:szCs w:val="24"/>
              </w:rPr>
              <w:t xml:space="preserve">Julie: </w:t>
            </w:r>
            <w:r w:rsidR="00AC26F6">
              <w:rPr>
                <w:rFonts w:cstheme="minorHAnsi"/>
                <w:sz w:val="24"/>
                <w:szCs w:val="24"/>
              </w:rPr>
              <w:t xml:space="preserve">It would be great to state that there are “across the board” cuts, however it does come down to funding and who needs what as far as, for example, how successful their program is and if the funding can continue to be used </w:t>
            </w:r>
            <w:r w:rsidR="00ED3094">
              <w:rPr>
                <w:rFonts w:cstheme="minorHAnsi"/>
                <w:sz w:val="24"/>
                <w:szCs w:val="24"/>
              </w:rPr>
              <w:t>in the new Fiscal Year.</w:t>
            </w:r>
          </w:p>
          <w:p w:rsidR="00C8648F" w:rsidRDefault="00C8648F" w:rsidP="00C8648F">
            <w:pPr>
              <w:rPr>
                <w:rFonts w:cstheme="minorHAnsi"/>
                <w:sz w:val="24"/>
                <w:szCs w:val="24"/>
              </w:rPr>
            </w:pPr>
            <w:r>
              <w:rPr>
                <w:rFonts w:cstheme="minorHAnsi"/>
                <w:sz w:val="24"/>
                <w:szCs w:val="24"/>
              </w:rPr>
              <w:t xml:space="preserve">Michelle: This has forced us to be more collaborative </w:t>
            </w:r>
            <w:r w:rsidR="00AC26F6">
              <w:rPr>
                <w:rFonts w:cstheme="minorHAnsi"/>
                <w:sz w:val="24"/>
                <w:szCs w:val="24"/>
              </w:rPr>
              <w:t xml:space="preserve">and creative with what our needs are and will continue to be moving forward. </w:t>
            </w:r>
          </w:p>
          <w:p w:rsidR="00C8648F" w:rsidRDefault="00C8648F" w:rsidP="00C8648F">
            <w:pPr>
              <w:rPr>
                <w:rFonts w:cstheme="minorHAnsi"/>
                <w:sz w:val="24"/>
                <w:szCs w:val="24"/>
              </w:rPr>
            </w:pPr>
            <w:r>
              <w:rPr>
                <w:rFonts w:cstheme="minorHAnsi"/>
                <w:sz w:val="24"/>
                <w:szCs w:val="24"/>
              </w:rPr>
              <w:t>Melinda: We at the HSCC is trying to bring up the perspective from multi-faceted community representation</w:t>
            </w:r>
            <w:r w:rsidR="00ED3094">
              <w:rPr>
                <w:rFonts w:cstheme="minorHAnsi"/>
                <w:sz w:val="24"/>
                <w:szCs w:val="24"/>
              </w:rPr>
              <w:t xml:space="preserve"> and are a critical piece to the Board of Supervisors and their decisions</w:t>
            </w:r>
            <w:r w:rsidR="005D7291">
              <w:rPr>
                <w:rFonts w:cstheme="minorHAnsi"/>
                <w:sz w:val="24"/>
                <w:szCs w:val="24"/>
              </w:rPr>
              <w:t xml:space="preserve"> and make recommendations of priorities. </w:t>
            </w:r>
          </w:p>
          <w:p w:rsidR="00127ECF" w:rsidRDefault="00127ECF" w:rsidP="00C8648F">
            <w:pPr>
              <w:rPr>
                <w:rFonts w:cstheme="minorHAnsi"/>
                <w:sz w:val="24"/>
                <w:szCs w:val="24"/>
              </w:rPr>
            </w:pPr>
            <w:r>
              <w:rPr>
                <w:rFonts w:cstheme="minorHAnsi"/>
                <w:sz w:val="24"/>
                <w:szCs w:val="24"/>
              </w:rPr>
              <w:t xml:space="preserve">Bob: </w:t>
            </w:r>
            <w:r w:rsidR="00ED3094">
              <w:rPr>
                <w:rFonts w:cstheme="minorHAnsi"/>
                <w:sz w:val="24"/>
                <w:szCs w:val="24"/>
              </w:rPr>
              <w:t xml:space="preserve">Even though we have </w:t>
            </w:r>
            <w:r w:rsidR="001E70C6">
              <w:rPr>
                <w:rFonts w:cstheme="minorHAnsi"/>
                <w:sz w:val="24"/>
                <w:szCs w:val="24"/>
              </w:rPr>
              <w:t xml:space="preserve">funding for the Homeless, do we have to allot for more funding that may go towards that population? This may be a question to ask the BOS. </w:t>
            </w:r>
          </w:p>
          <w:p w:rsidR="00127ECF" w:rsidRDefault="00127ECF" w:rsidP="00C8648F">
            <w:pPr>
              <w:rPr>
                <w:rFonts w:cstheme="minorHAnsi"/>
                <w:sz w:val="24"/>
                <w:szCs w:val="24"/>
              </w:rPr>
            </w:pPr>
            <w:r>
              <w:rPr>
                <w:rFonts w:cstheme="minorHAnsi"/>
                <w:sz w:val="24"/>
                <w:szCs w:val="24"/>
              </w:rPr>
              <w:t>Michelle: We have to invest in M</w:t>
            </w:r>
            <w:r w:rsidR="001E70C6">
              <w:rPr>
                <w:rFonts w:cstheme="minorHAnsi"/>
                <w:sz w:val="24"/>
                <w:szCs w:val="24"/>
              </w:rPr>
              <w:t>ental Health and</w:t>
            </w:r>
            <w:r>
              <w:rPr>
                <w:rFonts w:cstheme="minorHAnsi"/>
                <w:sz w:val="24"/>
                <w:szCs w:val="24"/>
              </w:rPr>
              <w:t xml:space="preserve"> A</w:t>
            </w:r>
            <w:r w:rsidR="001E70C6">
              <w:rPr>
                <w:rFonts w:cstheme="minorHAnsi"/>
                <w:sz w:val="24"/>
                <w:szCs w:val="24"/>
              </w:rPr>
              <w:t xml:space="preserve">OD prevention.  What we know is that when a child enters the foster care system, the likelihood  of them entering into substance abuse disorders, dropping out of school, criminal justice system involvement, and a fifty percent high school drop-out rate if these services are not available to them is a huge concern. </w:t>
            </w:r>
            <w:r>
              <w:rPr>
                <w:rFonts w:cstheme="minorHAnsi"/>
                <w:sz w:val="24"/>
                <w:szCs w:val="24"/>
              </w:rPr>
              <w:t xml:space="preserve"> </w:t>
            </w:r>
          </w:p>
          <w:p w:rsidR="00127ECF" w:rsidRDefault="00127ECF" w:rsidP="00C8648F">
            <w:pPr>
              <w:rPr>
                <w:rFonts w:cstheme="minorHAnsi"/>
                <w:sz w:val="24"/>
                <w:szCs w:val="24"/>
              </w:rPr>
            </w:pPr>
            <w:r>
              <w:rPr>
                <w:rFonts w:cstheme="minorHAnsi"/>
                <w:sz w:val="24"/>
                <w:szCs w:val="24"/>
              </w:rPr>
              <w:t>Ernie: Can we have a sub-committee meeting? “</w:t>
            </w:r>
            <w:r w:rsidR="004B18A8">
              <w:rPr>
                <w:rFonts w:cstheme="minorHAnsi"/>
                <w:sz w:val="24"/>
                <w:szCs w:val="24"/>
              </w:rPr>
              <w:t xml:space="preserve">Ad Hoc Budget Meeting” and have </w:t>
            </w:r>
            <w:r w:rsidR="00ED3094">
              <w:rPr>
                <w:rFonts w:cstheme="minorHAnsi"/>
                <w:sz w:val="24"/>
                <w:szCs w:val="24"/>
              </w:rPr>
              <w:t xml:space="preserve">some members meet to discuss what ideas we can bring as a whole to the Board of Supervisors. Cindy has set up a separate meeting for Tuesday, March 17, 2020. </w:t>
            </w:r>
          </w:p>
        </w:tc>
      </w:tr>
      <w:tr w:rsidR="00C8648F" w:rsidTr="00551CA2">
        <w:trPr>
          <w:trHeight w:val="540"/>
        </w:trPr>
        <w:tc>
          <w:tcPr>
            <w:tcW w:w="3450" w:type="dxa"/>
            <w:tcBorders>
              <w:top w:val="single" w:sz="6" w:space="0" w:color="auto"/>
              <w:left w:val="single" w:sz="4" w:space="0" w:color="auto"/>
              <w:bottom w:val="single" w:sz="6" w:space="0" w:color="auto"/>
              <w:right w:val="single" w:sz="6" w:space="0" w:color="auto"/>
            </w:tcBorders>
            <w:hideMark/>
          </w:tcPr>
          <w:p w:rsidR="00C8648F" w:rsidRDefault="00C8648F" w:rsidP="00C8648F">
            <w:pPr>
              <w:pStyle w:val="TopicTabletext"/>
              <w:spacing w:before="0" w:after="0"/>
              <w:rPr>
                <w:rFonts w:asciiTheme="minorHAnsi" w:hAnsiTheme="minorHAnsi" w:cstheme="minorHAnsi"/>
              </w:rPr>
            </w:pPr>
            <w:r>
              <w:rPr>
                <w:rFonts w:asciiTheme="minorHAnsi" w:hAnsiTheme="minorHAnsi" w:cstheme="minorHAnsi"/>
              </w:rPr>
              <w:lastRenderedPageBreak/>
              <w:t xml:space="preserve">Public Comments </w:t>
            </w:r>
          </w:p>
        </w:tc>
        <w:tc>
          <w:tcPr>
            <w:tcW w:w="11160" w:type="dxa"/>
            <w:gridSpan w:val="2"/>
            <w:tcBorders>
              <w:top w:val="single" w:sz="6" w:space="0" w:color="auto"/>
              <w:left w:val="single" w:sz="6" w:space="0" w:color="auto"/>
              <w:bottom w:val="single" w:sz="6" w:space="0" w:color="auto"/>
              <w:right w:val="single" w:sz="4" w:space="0" w:color="auto"/>
            </w:tcBorders>
            <w:hideMark/>
          </w:tcPr>
          <w:p w:rsidR="00C8648F" w:rsidRDefault="00C8648F" w:rsidP="00C8648F">
            <w:pPr>
              <w:rPr>
                <w:rFonts w:cstheme="minorHAnsi"/>
                <w:sz w:val="24"/>
                <w:szCs w:val="24"/>
              </w:rPr>
            </w:pPr>
            <w:r>
              <w:rPr>
                <w:rFonts w:cstheme="minorHAnsi"/>
                <w:sz w:val="24"/>
                <w:szCs w:val="24"/>
              </w:rPr>
              <w:t>No comments.</w:t>
            </w:r>
          </w:p>
        </w:tc>
      </w:tr>
      <w:tr w:rsidR="00C8648F" w:rsidTr="00A11FD8">
        <w:trPr>
          <w:trHeight w:val="540"/>
        </w:trPr>
        <w:tc>
          <w:tcPr>
            <w:tcW w:w="3450" w:type="dxa"/>
            <w:tcBorders>
              <w:top w:val="single" w:sz="6" w:space="0" w:color="auto"/>
              <w:left w:val="single" w:sz="4" w:space="0" w:color="auto"/>
              <w:bottom w:val="single" w:sz="4" w:space="0" w:color="auto"/>
              <w:right w:val="single" w:sz="6" w:space="0" w:color="auto"/>
            </w:tcBorders>
            <w:hideMark/>
          </w:tcPr>
          <w:p w:rsidR="00C8648F" w:rsidRDefault="00C8648F" w:rsidP="00C8648F">
            <w:pPr>
              <w:pStyle w:val="TopicTabletext"/>
              <w:spacing w:before="0" w:after="0"/>
              <w:rPr>
                <w:rFonts w:asciiTheme="minorHAnsi" w:hAnsiTheme="minorHAnsi" w:cstheme="minorHAnsi"/>
              </w:rPr>
            </w:pPr>
            <w:r>
              <w:rPr>
                <w:rFonts w:asciiTheme="minorHAnsi" w:hAnsiTheme="minorHAnsi" w:cstheme="minorHAnsi"/>
              </w:rPr>
              <w:t>Announcements</w:t>
            </w:r>
          </w:p>
        </w:tc>
        <w:tc>
          <w:tcPr>
            <w:tcW w:w="11160" w:type="dxa"/>
            <w:gridSpan w:val="2"/>
            <w:tcBorders>
              <w:top w:val="single" w:sz="6" w:space="0" w:color="auto"/>
              <w:left w:val="single" w:sz="6" w:space="0" w:color="auto"/>
              <w:bottom w:val="single" w:sz="4" w:space="0" w:color="auto"/>
              <w:right w:val="single" w:sz="4" w:space="0" w:color="auto"/>
            </w:tcBorders>
          </w:tcPr>
          <w:p w:rsidR="00C8648F" w:rsidRDefault="00ED3094" w:rsidP="00C8648F">
            <w:pPr>
              <w:rPr>
                <w:rFonts w:cstheme="minorHAnsi"/>
                <w:sz w:val="24"/>
                <w:szCs w:val="24"/>
              </w:rPr>
            </w:pPr>
            <w:r>
              <w:rPr>
                <w:rFonts w:cstheme="minorHAnsi"/>
                <w:sz w:val="24"/>
                <w:szCs w:val="24"/>
              </w:rPr>
              <w:t>No announcements.</w:t>
            </w:r>
          </w:p>
        </w:tc>
      </w:tr>
      <w:tr w:rsidR="00C8648F" w:rsidTr="00551CA2">
        <w:trPr>
          <w:trHeight w:val="540"/>
        </w:trPr>
        <w:tc>
          <w:tcPr>
            <w:tcW w:w="3450" w:type="dxa"/>
            <w:tcBorders>
              <w:top w:val="single" w:sz="4" w:space="0" w:color="auto"/>
              <w:left w:val="single" w:sz="4" w:space="0" w:color="auto"/>
              <w:bottom w:val="single" w:sz="4" w:space="0" w:color="auto"/>
              <w:right w:val="single" w:sz="4" w:space="0" w:color="auto"/>
            </w:tcBorders>
            <w:hideMark/>
          </w:tcPr>
          <w:p w:rsidR="00C8648F" w:rsidRDefault="00C8648F" w:rsidP="00C8648F">
            <w:pPr>
              <w:pStyle w:val="TopicTabletext"/>
              <w:spacing w:before="0" w:after="0"/>
              <w:rPr>
                <w:rFonts w:asciiTheme="minorHAnsi" w:hAnsiTheme="minorHAnsi" w:cstheme="minorHAnsi"/>
              </w:rPr>
            </w:pPr>
            <w:r>
              <w:rPr>
                <w:rFonts w:asciiTheme="minorHAnsi" w:hAnsiTheme="minorHAnsi" w:cstheme="minorHAnsi"/>
              </w:rPr>
              <w:lastRenderedPageBreak/>
              <w:t>Adjournment</w:t>
            </w:r>
          </w:p>
        </w:tc>
        <w:tc>
          <w:tcPr>
            <w:tcW w:w="11160" w:type="dxa"/>
            <w:gridSpan w:val="2"/>
            <w:tcBorders>
              <w:top w:val="single" w:sz="4" w:space="0" w:color="auto"/>
              <w:left w:val="single" w:sz="4" w:space="0" w:color="auto"/>
              <w:bottom w:val="single" w:sz="4" w:space="0" w:color="auto"/>
              <w:right w:val="single" w:sz="4" w:space="0" w:color="auto"/>
            </w:tcBorders>
            <w:hideMark/>
          </w:tcPr>
          <w:p w:rsidR="00C8648F" w:rsidRDefault="00C8648F" w:rsidP="00C8648F">
            <w:pPr>
              <w:rPr>
                <w:rFonts w:eastAsia="Times New Roman" w:cstheme="minorHAnsi"/>
                <w:sz w:val="24"/>
                <w:szCs w:val="24"/>
              </w:rPr>
            </w:pPr>
            <w:r>
              <w:rPr>
                <w:rFonts w:eastAsia="Times New Roman" w:cstheme="minorHAnsi"/>
                <w:sz w:val="24"/>
                <w:szCs w:val="24"/>
              </w:rPr>
              <w:t>Meeting adjourned</w:t>
            </w:r>
          </w:p>
        </w:tc>
      </w:tr>
    </w:tbl>
    <w:p w:rsidR="00A11FD8" w:rsidRDefault="00A11FD8" w:rsidP="00A11FD8">
      <w:pPr>
        <w:rPr>
          <w:rFonts w:cstheme="minorHAnsi"/>
          <w:sz w:val="24"/>
          <w:szCs w:val="24"/>
        </w:rPr>
      </w:pPr>
    </w:p>
    <w:sectPr w:rsidR="00A11FD8" w:rsidSect="00F44D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2B8"/>
    <w:multiLevelType w:val="hybridMultilevel"/>
    <w:tmpl w:val="8BCE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 w15:restartNumberingAfterBreak="0">
    <w:nsid w:val="45EF19B8"/>
    <w:multiLevelType w:val="hybridMultilevel"/>
    <w:tmpl w:val="6E0897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EE36FD"/>
    <w:multiLevelType w:val="hybridMultilevel"/>
    <w:tmpl w:val="A75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D8"/>
    <w:rsid w:val="00081FC5"/>
    <w:rsid w:val="00087D26"/>
    <w:rsid w:val="00127ECF"/>
    <w:rsid w:val="0018441A"/>
    <w:rsid w:val="001E70C6"/>
    <w:rsid w:val="00254690"/>
    <w:rsid w:val="00275A5B"/>
    <w:rsid w:val="00351663"/>
    <w:rsid w:val="00364A1F"/>
    <w:rsid w:val="003972C1"/>
    <w:rsid w:val="003B0FA6"/>
    <w:rsid w:val="003C0576"/>
    <w:rsid w:val="003F3C38"/>
    <w:rsid w:val="004241EE"/>
    <w:rsid w:val="004B18A8"/>
    <w:rsid w:val="00515FE3"/>
    <w:rsid w:val="00522DD0"/>
    <w:rsid w:val="005427D9"/>
    <w:rsid w:val="00594A8C"/>
    <w:rsid w:val="005C6162"/>
    <w:rsid w:val="005D7291"/>
    <w:rsid w:val="006176C2"/>
    <w:rsid w:val="00646884"/>
    <w:rsid w:val="006F5FA7"/>
    <w:rsid w:val="00734A5B"/>
    <w:rsid w:val="00740BEC"/>
    <w:rsid w:val="007E099E"/>
    <w:rsid w:val="0083550A"/>
    <w:rsid w:val="00911BD9"/>
    <w:rsid w:val="009A1772"/>
    <w:rsid w:val="009C6B68"/>
    <w:rsid w:val="00A11FD8"/>
    <w:rsid w:val="00A70714"/>
    <w:rsid w:val="00AC26F6"/>
    <w:rsid w:val="00B36F52"/>
    <w:rsid w:val="00B77CA3"/>
    <w:rsid w:val="00B808CB"/>
    <w:rsid w:val="00C047A0"/>
    <w:rsid w:val="00C342E5"/>
    <w:rsid w:val="00C8648F"/>
    <w:rsid w:val="00C92AF4"/>
    <w:rsid w:val="00CA13F5"/>
    <w:rsid w:val="00D23592"/>
    <w:rsid w:val="00D3135D"/>
    <w:rsid w:val="00D35C85"/>
    <w:rsid w:val="00D51B0D"/>
    <w:rsid w:val="00D9704B"/>
    <w:rsid w:val="00E85854"/>
    <w:rsid w:val="00ED1338"/>
    <w:rsid w:val="00ED3094"/>
    <w:rsid w:val="00EE1A97"/>
    <w:rsid w:val="00F25B9E"/>
    <w:rsid w:val="00F655B3"/>
    <w:rsid w:val="00F8677D"/>
    <w:rsid w:val="00FC3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7E3B"/>
  <w15:chartTrackingRefBased/>
  <w15:docId w15:val="{23D4FAFA-B839-4F80-BB64-D27E7F1F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D8"/>
  </w:style>
  <w:style w:type="paragraph" w:styleId="Heading1">
    <w:name w:val="heading 1"/>
    <w:basedOn w:val="Normal"/>
    <w:next w:val="Normal"/>
    <w:link w:val="Heading1Char"/>
    <w:qFormat/>
    <w:rsid w:val="00A11FD8"/>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A11F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FD8"/>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A11F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1FD8"/>
    <w:pPr>
      <w:spacing w:after="0" w:line="240" w:lineRule="auto"/>
      <w:ind w:left="720"/>
      <w:contextualSpacing/>
    </w:pPr>
    <w:rPr>
      <w:rFonts w:ascii="Times New Roman" w:eastAsia="Times New Roman" w:hAnsi="Times New Roman" w:cs="Times New Roman"/>
      <w:sz w:val="24"/>
      <w:szCs w:val="24"/>
    </w:rPr>
  </w:style>
  <w:style w:type="paragraph" w:customStyle="1" w:styleId="MeetingAddress">
    <w:name w:val="Meeting Address"/>
    <w:basedOn w:val="Normal"/>
    <w:rsid w:val="00A11FD8"/>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A11FD8"/>
    <w:pPr>
      <w:spacing w:before="90" w:after="300" w:line="400" w:lineRule="exact"/>
      <w:contextualSpacing/>
    </w:pPr>
    <w:rPr>
      <w:rFonts w:ascii="Arial" w:eastAsia="SimSun" w:hAnsi="Arial" w:cs="Times New Roman"/>
      <w:sz w:val="24"/>
      <w:szCs w:val="24"/>
      <w:lang w:eastAsia="zh-CN"/>
    </w:rPr>
  </w:style>
  <w:style w:type="paragraph" w:customStyle="1" w:styleId="TopicTabletext">
    <w:name w:val="Topic Table text"/>
    <w:next w:val="Normal"/>
    <w:rsid w:val="00A11FD8"/>
    <w:pPr>
      <w:spacing w:before="60" w:after="60" w:line="240" w:lineRule="auto"/>
    </w:pPr>
    <w:rPr>
      <w:rFonts w:ascii="Arial" w:eastAsia="Times New Roman" w:hAnsi="Arial" w:cs="Times New Roman"/>
      <w:sz w:val="24"/>
      <w:szCs w:val="24"/>
    </w:rPr>
  </w:style>
  <w:style w:type="character" w:customStyle="1" w:styleId="Bold">
    <w:name w:val="Bold"/>
    <w:rsid w:val="00A11FD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03</Month_x0020_No>
    <Year xmlns="016b7f04-c8c7-48b1-bac8-3a3a73920df3">2020</Year>
    <Month xmlns="016b7f04-c8c7-48b1-bac8-3a3a73920df3">March</Month>
    <BLC xmlns="016b7f04-c8c7-48b1-bac8-3a3a73920df3">true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6AD9-24DC-41C7-AEA9-EEC1736CF9B6}"/>
</file>

<file path=customXml/itemProps2.xml><?xml version="1.0" encoding="utf-8"?>
<ds:datastoreItem xmlns:ds="http://schemas.openxmlformats.org/officeDocument/2006/customXml" ds:itemID="{02F25B8C-DB9A-4848-A7D8-DDB7FDA5E90B}"/>
</file>

<file path=customXml/itemProps3.xml><?xml version="1.0" encoding="utf-8"?>
<ds:datastoreItem xmlns:ds="http://schemas.openxmlformats.org/officeDocument/2006/customXml" ds:itemID="{3FDEE4F9-EB99-4DEA-9A8F-5468B0810BAD}"/>
</file>

<file path=docProps/app.xml><?xml version="1.0" encoding="utf-8"?>
<Properties xmlns="http://schemas.openxmlformats.org/officeDocument/2006/extended-properties" xmlns:vt="http://schemas.openxmlformats.org/officeDocument/2006/docPropsVTypes">
  <Template>74F84BCD</Template>
  <TotalTime>0</TotalTime>
  <Pages>7</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Cindy</dc:creator>
  <cp:keywords/>
  <dc:description/>
  <cp:lastModifiedBy>Marks. Cindy</cp:lastModifiedBy>
  <cp:revision>2</cp:revision>
  <dcterms:created xsi:type="dcterms:W3CDTF">2020-03-19T21:17:00Z</dcterms:created>
  <dcterms:modified xsi:type="dcterms:W3CDTF">2020-03-19T21:17:00Z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